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78C" w:rsidRDefault="00ED3294" w:rsidP="00D8678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QUADRO DE SUGESTÕES</w:t>
      </w:r>
    </w:p>
    <w:p w:rsidR="00ED3294" w:rsidRPr="00304575" w:rsidRDefault="00ED3294" w:rsidP="00D8678C">
      <w:pPr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15452" w:type="dxa"/>
        <w:tblInd w:w="-998" w:type="dxa"/>
        <w:tblLook w:val="04A0" w:firstRow="1" w:lastRow="0" w:firstColumn="1" w:lastColumn="0" w:noHBand="0" w:noVBand="1"/>
      </w:tblPr>
      <w:tblGrid>
        <w:gridCol w:w="5813"/>
        <w:gridCol w:w="5245"/>
        <w:gridCol w:w="4394"/>
      </w:tblGrid>
      <w:tr w:rsidR="00F77AE4" w:rsidRPr="00F77AE4" w:rsidTr="00ED3294">
        <w:tc>
          <w:tcPr>
            <w:tcW w:w="5813" w:type="dxa"/>
          </w:tcPr>
          <w:p w:rsidR="00F77AE4" w:rsidRPr="00F77AE4" w:rsidRDefault="00F77AE4" w:rsidP="002730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MINUTA</w:t>
            </w:r>
          </w:p>
        </w:tc>
        <w:tc>
          <w:tcPr>
            <w:tcW w:w="5245" w:type="dxa"/>
          </w:tcPr>
          <w:p w:rsidR="00F77AE4" w:rsidRPr="00F77AE4" w:rsidRDefault="00F77AE4" w:rsidP="002730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SUGESTÕES</w:t>
            </w:r>
          </w:p>
        </w:tc>
        <w:tc>
          <w:tcPr>
            <w:tcW w:w="4394" w:type="dxa"/>
          </w:tcPr>
          <w:p w:rsidR="00F77AE4" w:rsidRPr="00F77AE4" w:rsidRDefault="00F77AE4" w:rsidP="002730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JUSTIFICATIVAS</w:t>
            </w:r>
          </w:p>
        </w:tc>
      </w:tr>
      <w:tr w:rsidR="00F77AE4" w:rsidRPr="00F77AE4" w:rsidTr="00ED3294">
        <w:tc>
          <w:tcPr>
            <w:tcW w:w="5813" w:type="dxa"/>
          </w:tcPr>
          <w:p w:rsidR="00ED3294" w:rsidRDefault="00ED3294" w:rsidP="00ED3294">
            <w:pPr>
              <w:pStyle w:val="NormalWeb"/>
              <w:jc w:val="center"/>
              <w:rPr>
                <w:rFonts w:ascii="Calibri" w:hAnsi="Calibri"/>
                <w:b/>
                <w:bCs/>
              </w:rPr>
            </w:pPr>
            <w:r w:rsidRPr="005E3EB0">
              <w:rPr>
                <w:rFonts w:ascii="Calibri" w:hAnsi="Calibri"/>
                <w:b/>
                <w:bCs/>
              </w:rPr>
              <w:t xml:space="preserve">RESOLUÇÃO </w:t>
            </w:r>
            <w:proofErr w:type="gramStart"/>
            <w:r w:rsidRPr="005E3EB0">
              <w:rPr>
                <w:rFonts w:ascii="Calibri" w:hAnsi="Calibri"/>
                <w:b/>
                <w:bCs/>
              </w:rPr>
              <w:t>Nº  XXX</w:t>
            </w:r>
            <w:proofErr w:type="gramEnd"/>
            <w:r w:rsidRPr="005E3EB0">
              <w:rPr>
                <w:rFonts w:ascii="Calibri" w:hAnsi="Calibri"/>
                <w:b/>
                <w:bCs/>
              </w:rPr>
              <w:t>, DE XX DE XXXXXX DE 20XX</w:t>
            </w:r>
          </w:p>
          <w:p w:rsidR="00F77AE4" w:rsidRPr="00F77AE4" w:rsidRDefault="00F77AE4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F77AE4" w:rsidRPr="00F77AE4" w:rsidRDefault="00F77AE4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77AE4" w:rsidRPr="00F77AE4" w:rsidRDefault="00F77AE4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77AE4" w:rsidRPr="00F77AE4" w:rsidTr="00ED3294">
        <w:tc>
          <w:tcPr>
            <w:tcW w:w="5813" w:type="dxa"/>
          </w:tcPr>
          <w:p w:rsidR="00F77AE4" w:rsidRPr="00ED3294" w:rsidRDefault="00ED3294" w:rsidP="00ED3294">
            <w:pPr>
              <w:pStyle w:val="NormalWeb"/>
              <w:jc w:val="both"/>
              <w:rPr>
                <w:rFonts w:ascii="Calibri" w:hAnsi="Calibri"/>
              </w:rPr>
            </w:pPr>
            <w:r w:rsidRPr="00ED3294">
              <w:rPr>
                <w:rFonts w:ascii="Calibri" w:hAnsi="Calibri"/>
              </w:rPr>
              <w:t>Dispõe sobre as operações de aceite de retrocessão por sociedades seguradoras e sua intermediação e dá outras providências.</w:t>
            </w:r>
          </w:p>
          <w:p w:rsidR="00ED3294" w:rsidRPr="00F77AE4" w:rsidRDefault="00ED3294" w:rsidP="00ED329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F77AE4" w:rsidRPr="00F77AE4" w:rsidRDefault="00F77AE4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77AE4" w:rsidRPr="00F77AE4" w:rsidRDefault="00F77AE4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77AE4" w:rsidRPr="00F77AE4" w:rsidTr="00ED3294">
        <w:tc>
          <w:tcPr>
            <w:tcW w:w="5813" w:type="dxa"/>
          </w:tcPr>
          <w:p w:rsidR="00ED3294" w:rsidRPr="00ED3294" w:rsidRDefault="00ED3294" w:rsidP="00ED3294">
            <w:pPr>
              <w:pStyle w:val="NormalWeb"/>
              <w:jc w:val="both"/>
              <w:rPr>
                <w:rFonts w:ascii="Calibri" w:hAnsi="Calibri"/>
              </w:rPr>
            </w:pPr>
          </w:p>
          <w:p w:rsidR="00ED3294" w:rsidRPr="00ED3294" w:rsidRDefault="00ED3294" w:rsidP="00ED3294">
            <w:pPr>
              <w:pStyle w:val="NormalWeb"/>
              <w:jc w:val="both"/>
              <w:rPr>
                <w:rFonts w:ascii="Calibri" w:hAnsi="Calibri"/>
              </w:rPr>
            </w:pPr>
            <w:r w:rsidRPr="00ED3294">
              <w:rPr>
                <w:rFonts w:ascii="Calibri" w:hAnsi="Calibri"/>
              </w:rPr>
              <w:t>A SUPERINTENDÊNCIA DE SEGUROS PRIVADOS - SUSEP, no uso da atribuição que lhe confere o art. 34, inciso XI, do Decreto no 60.459, de 13 de março de 1967, e considerando o que consta do Processo SUSEP nº 15414.002283/2014-43, torna público que o CONSELHO NACIONAL DE SEGUROS PRIVADOS - CNSP, em sessão ordinária realizada em XX de XXXXXXXX de 2016, na forma do que estabelece o inciso IV do artigo 32, do Decreto-Lei nº 73, de 21 de novembro de 1966.</w:t>
            </w:r>
          </w:p>
          <w:p w:rsidR="00F77AE4" w:rsidRPr="00F77AE4" w:rsidRDefault="00F77AE4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F77AE4" w:rsidRPr="00F77AE4" w:rsidRDefault="00F77AE4" w:rsidP="00273093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F77AE4" w:rsidRPr="00F77AE4" w:rsidRDefault="00F77AE4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77AE4" w:rsidRPr="00EC0A5D" w:rsidTr="00ED3294">
        <w:trPr>
          <w:trHeight w:val="433"/>
        </w:trPr>
        <w:tc>
          <w:tcPr>
            <w:tcW w:w="5813" w:type="dxa"/>
          </w:tcPr>
          <w:p w:rsidR="00ED3294" w:rsidRPr="00FB6034" w:rsidRDefault="00ED3294" w:rsidP="00ED3294">
            <w:pPr>
              <w:jc w:val="both"/>
              <w:rPr>
                <w:b/>
                <w:sz w:val="24"/>
                <w:szCs w:val="24"/>
              </w:rPr>
            </w:pPr>
            <w:r w:rsidRPr="00FB6034">
              <w:rPr>
                <w:b/>
                <w:sz w:val="24"/>
                <w:szCs w:val="24"/>
              </w:rPr>
              <w:t>RESOLVEU:</w:t>
            </w:r>
          </w:p>
          <w:p w:rsidR="00F77AE4" w:rsidRPr="00F41EB6" w:rsidRDefault="00F77AE4" w:rsidP="00F41EB6">
            <w:pPr>
              <w:pStyle w:val="Default"/>
              <w:ind w:left="-136"/>
              <w:jc w:val="both"/>
              <w:rPr>
                <w:color w:val="auto"/>
              </w:rPr>
            </w:pPr>
          </w:p>
        </w:tc>
        <w:tc>
          <w:tcPr>
            <w:tcW w:w="5245" w:type="dxa"/>
          </w:tcPr>
          <w:p w:rsidR="00F77AE4" w:rsidRPr="0005290B" w:rsidRDefault="00F77AE4" w:rsidP="00273093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77AE4" w:rsidRPr="00EC0A5D" w:rsidRDefault="00F77AE4" w:rsidP="00D163C8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F77AE4" w:rsidRPr="00F77AE4" w:rsidTr="00ED3294">
        <w:trPr>
          <w:trHeight w:val="206"/>
        </w:trPr>
        <w:tc>
          <w:tcPr>
            <w:tcW w:w="5813" w:type="dxa"/>
          </w:tcPr>
          <w:p w:rsidR="00ED3294" w:rsidRDefault="00ED3294" w:rsidP="00ED3294">
            <w:pPr>
              <w:pStyle w:val="NormalWeb"/>
              <w:jc w:val="both"/>
              <w:rPr>
                <w:rFonts w:ascii="Calibri" w:hAnsi="Calibri"/>
              </w:rPr>
            </w:pPr>
            <w:r w:rsidRPr="000E38A9">
              <w:rPr>
                <w:rFonts w:ascii="Calibri" w:hAnsi="Calibri"/>
              </w:rPr>
              <w:t xml:space="preserve">Art. 1º </w:t>
            </w:r>
            <w:r>
              <w:rPr>
                <w:rFonts w:ascii="Calibri" w:hAnsi="Calibri"/>
              </w:rPr>
              <w:t>Dispor sobre as operações de aceite de retrocessão por sociedades seguradoras e sua intermediação.</w:t>
            </w:r>
          </w:p>
          <w:p w:rsidR="00ED3294" w:rsidRDefault="00ED3294" w:rsidP="00ED3294">
            <w:pPr>
              <w:pStyle w:val="NormalWeb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Art. 2º </w:t>
            </w:r>
            <w:r w:rsidRPr="000E38A9">
              <w:rPr>
                <w:rFonts w:ascii="Calibri" w:hAnsi="Calibri"/>
              </w:rPr>
              <w:t xml:space="preserve">Todas as operações de </w:t>
            </w:r>
            <w:r>
              <w:rPr>
                <w:rFonts w:ascii="Calibri" w:hAnsi="Calibri"/>
              </w:rPr>
              <w:t xml:space="preserve">aceite de </w:t>
            </w:r>
            <w:r w:rsidRPr="000E38A9">
              <w:rPr>
                <w:rFonts w:ascii="Calibri" w:hAnsi="Calibri"/>
              </w:rPr>
              <w:t>retrocessão p</w:t>
            </w:r>
            <w:r>
              <w:rPr>
                <w:rFonts w:ascii="Calibri" w:hAnsi="Calibri"/>
              </w:rPr>
              <w:t>or</w:t>
            </w:r>
            <w:r w:rsidRPr="000E38A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sociedades </w:t>
            </w:r>
            <w:r w:rsidRPr="000E38A9">
              <w:rPr>
                <w:rFonts w:ascii="Calibri" w:hAnsi="Calibri"/>
              </w:rPr>
              <w:t xml:space="preserve">seguradoras e </w:t>
            </w:r>
            <w:r>
              <w:rPr>
                <w:rFonts w:ascii="Calibri" w:hAnsi="Calibri"/>
              </w:rPr>
              <w:t>sua</w:t>
            </w:r>
            <w:r w:rsidRPr="000E38A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inter</w:t>
            </w:r>
            <w:r w:rsidRPr="000E38A9">
              <w:rPr>
                <w:rFonts w:ascii="Calibri" w:hAnsi="Calibri"/>
              </w:rPr>
              <w:t>mediaç</w:t>
            </w:r>
            <w:r>
              <w:rPr>
                <w:rFonts w:ascii="Calibri" w:hAnsi="Calibri"/>
              </w:rPr>
              <w:t>ão</w:t>
            </w:r>
            <w:r w:rsidRPr="000E38A9">
              <w:rPr>
                <w:rFonts w:ascii="Calibri" w:hAnsi="Calibri"/>
              </w:rPr>
              <w:t xml:space="preserve"> ficam subordinadas às disposições da presente Resolução.</w:t>
            </w:r>
          </w:p>
          <w:p w:rsidR="00F77AE4" w:rsidRPr="00F77AE4" w:rsidRDefault="00F77AE4" w:rsidP="00273093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</w:rPr>
            </w:pPr>
          </w:p>
        </w:tc>
        <w:tc>
          <w:tcPr>
            <w:tcW w:w="5245" w:type="dxa"/>
          </w:tcPr>
          <w:p w:rsidR="00F77AE4" w:rsidRPr="00F77AE4" w:rsidRDefault="00F77AE4" w:rsidP="00273093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</w:rPr>
            </w:pPr>
          </w:p>
        </w:tc>
        <w:tc>
          <w:tcPr>
            <w:tcW w:w="4394" w:type="dxa"/>
          </w:tcPr>
          <w:p w:rsidR="00F77AE4" w:rsidRPr="00F77AE4" w:rsidRDefault="00F77AE4" w:rsidP="00D163C8">
            <w:pPr>
              <w:pStyle w:val="NormalWeb"/>
              <w:spacing w:before="0" w:beforeAutospacing="0" w:after="0" w:afterAutospacing="0"/>
              <w:rPr>
                <w:i/>
                <w:iCs/>
              </w:rPr>
            </w:pPr>
          </w:p>
        </w:tc>
      </w:tr>
      <w:tr w:rsidR="00F77AE4" w:rsidRPr="00F77AE4" w:rsidTr="00ED3294">
        <w:tc>
          <w:tcPr>
            <w:tcW w:w="5813" w:type="dxa"/>
          </w:tcPr>
          <w:p w:rsidR="00ED3294" w:rsidRPr="000E38A9" w:rsidRDefault="00ED3294" w:rsidP="00ED3294">
            <w:pPr>
              <w:pStyle w:val="NormalWeb"/>
              <w:jc w:val="both"/>
            </w:pPr>
            <w:r>
              <w:rPr>
                <w:rFonts w:ascii="Calibri" w:hAnsi="Calibri"/>
              </w:rPr>
              <w:t>Parágrafo Único.  Ficam vedadas as operações de aceite de retrocessão por Entidades Abertas de Previdência Complementar e Sociedades Cooperativas autorizadas a operar seguros.</w:t>
            </w:r>
          </w:p>
          <w:p w:rsidR="00F77AE4" w:rsidRPr="00F77AE4" w:rsidRDefault="00F77AE4" w:rsidP="00273093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5245" w:type="dxa"/>
          </w:tcPr>
          <w:p w:rsidR="00F77AE4" w:rsidRPr="00F77AE4" w:rsidRDefault="00F77AE4" w:rsidP="00273093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F77AE4" w:rsidRPr="00F77AE4" w:rsidRDefault="00F77AE4" w:rsidP="00D163C8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</w:tr>
      <w:tr w:rsidR="00F77AE4" w:rsidRPr="00F77AE4" w:rsidTr="00ED3294">
        <w:tc>
          <w:tcPr>
            <w:tcW w:w="5813" w:type="dxa"/>
          </w:tcPr>
          <w:p w:rsidR="00ED3294" w:rsidRPr="008C3E53" w:rsidRDefault="00ED3294" w:rsidP="00ED3294">
            <w:pPr>
              <w:pStyle w:val="NormalWeb"/>
              <w:jc w:val="both"/>
            </w:pPr>
            <w:r w:rsidRPr="008C3E53">
              <w:rPr>
                <w:rFonts w:ascii="Calibri" w:hAnsi="Calibri"/>
              </w:rPr>
              <w:t xml:space="preserve">Art. </w:t>
            </w:r>
            <w:r>
              <w:rPr>
                <w:rFonts w:ascii="Calibri" w:hAnsi="Calibri"/>
              </w:rPr>
              <w:t>3</w:t>
            </w:r>
            <w:r w:rsidRPr="008C3E53">
              <w:rPr>
                <w:rFonts w:ascii="Calibri" w:hAnsi="Calibri"/>
              </w:rPr>
              <w:t>º Para fins de aplicação da presente Resolução</w:t>
            </w:r>
            <w:r>
              <w:rPr>
                <w:rFonts w:ascii="Calibri" w:hAnsi="Calibri"/>
              </w:rPr>
              <w:t>,</w:t>
            </w:r>
            <w:r w:rsidRPr="008C3E53">
              <w:rPr>
                <w:rFonts w:ascii="Calibri" w:hAnsi="Calibri"/>
              </w:rPr>
              <w:t xml:space="preserve"> consideram-se:</w:t>
            </w:r>
          </w:p>
          <w:p w:rsidR="00F77AE4" w:rsidRPr="00F77AE4" w:rsidRDefault="00F77AE4" w:rsidP="00273093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5245" w:type="dxa"/>
          </w:tcPr>
          <w:p w:rsidR="00F77AE4" w:rsidRPr="00F77AE4" w:rsidRDefault="00F77AE4" w:rsidP="00273093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394" w:type="dxa"/>
          </w:tcPr>
          <w:p w:rsidR="00F77AE4" w:rsidRPr="00F77AE4" w:rsidRDefault="00F77AE4" w:rsidP="00D163C8">
            <w:pPr>
              <w:pStyle w:val="NormalWeb"/>
              <w:spacing w:before="0" w:beforeAutospacing="0" w:after="0" w:afterAutospacing="0"/>
            </w:pPr>
          </w:p>
        </w:tc>
      </w:tr>
      <w:tr w:rsidR="00F77AE4" w:rsidRPr="00F77AE4" w:rsidTr="00ED3294">
        <w:tc>
          <w:tcPr>
            <w:tcW w:w="5813" w:type="dxa"/>
          </w:tcPr>
          <w:p w:rsidR="00ED3294" w:rsidRPr="00AD2CF4" w:rsidRDefault="00ED3294" w:rsidP="00ED3294">
            <w:pPr>
              <w:pStyle w:val="NormalWeb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 w:rsidRPr="008C3E53">
              <w:rPr>
                <w:rFonts w:ascii="Calibri" w:hAnsi="Calibri"/>
              </w:rPr>
              <w:t xml:space="preserve"> - </w:t>
            </w:r>
            <w:proofErr w:type="gramStart"/>
            <w:r w:rsidRPr="008C3E53">
              <w:rPr>
                <w:rFonts w:ascii="Calibri" w:hAnsi="Calibri"/>
              </w:rPr>
              <w:t>retrocessão</w:t>
            </w:r>
            <w:proofErr w:type="gramEnd"/>
            <w:r w:rsidRPr="008C3E53">
              <w:rPr>
                <w:rFonts w:ascii="Calibri" w:hAnsi="Calibri"/>
              </w:rPr>
              <w:t xml:space="preserve">: </w:t>
            </w:r>
            <w:r w:rsidRPr="00AD2CF4">
              <w:rPr>
                <w:rFonts w:ascii="Calibri" w:hAnsi="Calibri"/>
              </w:rPr>
              <w:t xml:space="preserve">operação de transferência de riscos de resseguro de </w:t>
            </w:r>
            <w:proofErr w:type="spellStart"/>
            <w:r w:rsidRPr="00AD2CF4">
              <w:rPr>
                <w:rFonts w:ascii="Calibri" w:hAnsi="Calibri"/>
              </w:rPr>
              <w:t>resseguradores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Pr="00AD2CF4">
              <w:rPr>
                <w:rFonts w:ascii="Calibri" w:hAnsi="Calibri"/>
              </w:rPr>
              <w:t xml:space="preserve">para </w:t>
            </w:r>
            <w:proofErr w:type="spellStart"/>
            <w:r w:rsidRPr="00AD2CF4">
              <w:rPr>
                <w:rFonts w:ascii="Calibri" w:hAnsi="Calibri"/>
              </w:rPr>
              <w:t>resseguradores</w:t>
            </w:r>
            <w:proofErr w:type="spellEnd"/>
            <w:r w:rsidRPr="00AD2CF4">
              <w:rPr>
                <w:rFonts w:ascii="Calibri" w:hAnsi="Calibri"/>
              </w:rPr>
              <w:t xml:space="preserve"> ou </w:t>
            </w:r>
            <w:r>
              <w:rPr>
                <w:rFonts w:ascii="Calibri" w:hAnsi="Calibri"/>
              </w:rPr>
              <w:t xml:space="preserve">de </w:t>
            </w:r>
            <w:proofErr w:type="spellStart"/>
            <w:r>
              <w:rPr>
                <w:rFonts w:ascii="Calibri" w:hAnsi="Calibri"/>
              </w:rPr>
              <w:t>resseguradores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Pr="00AD2CF4">
              <w:rPr>
                <w:rFonts w:ascii="Calibri" w:hAnsi="Calibri"/>
              </w:rPr>
              <w:t>para sociedades seguradoras</w:t>
            </w:r>
            <w:r>
              <w:rPr>
                <w:rFonts w:ascii="Calibri" w:hAnsi="Calibri"/>
              </w:rPr>
              <w:t>;</w:t>
            </w:r>
          </w:p>
          <w:p w:rsidR="00F77AE4" w:rsidRPr="00F77AE4" w:rsidRDefault="00F77AE4" w:rsidP="00273093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5245" w:type="dxa"/>
          </w:tcPr>
          <w:p w:rsidR="00F77AE4" w:rsidRPr="00F77AE4" w:rsidRDefault="00F77AE4" w:rsidP="00273093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394" w:type="dxa"/>
          </w:tcPr>
          <w:p w:rsidR="00F77AE4" w:rsidRPr="00F77AE4" w:rsidRDefault="00F77AE4" w:rsidP="00D163C8">
            <w:pPr>
              <w:pStyle w:val="NormalWeb"/>
              <w:spacing w:before="0" w:beforeAutospacing="0" w:after="0" w:afterAutospacing="0"/>
            </w:pPr>
          </w:p>
        </w:tc>
      </w:tr>
      <w:tr w:rsidR="00F77AE4" w:rsidRPr="00F77AE4" w:rsidTr="00ED3294">
        <w:tc>
          <w:tcPr>
            <w:tcW w:w="5813" w:type="dxa"/>
          </w:tcPr>
          <w:p w:rsidR="00F77AE4" w:rsidRDefault="00ED3294" w:rsidP="00ED3294">
            <w:pPr>
              <w:pStyle w:val="NormalWeb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II - </w:t>
            </w:r>
            <w:proofErr w:type="gramStart"/>
            <w:r>
              <w:rPr>
                <w:rFonts w:ascii="Calibri" w:hAnsi="Calibri"/>
              </w:rPr>
              <w:t>r</w:t>
            </w:r>
            <w:r w:rsidRPr="002063D7">
              <w:rPr>
                <w:rFonts w:ascii="Calibri" w:hAnsi="Calibri"/>
              </w:rPr>
              <w:t>iscos</w:t>
            </w:r>
            <w:proofErr w:type="gramEnd"/>
            <w:r w:rsidRPr="002063D7">
              <w:rPr>
                <w:rFonts w:ascii="Calibri" w:hAnsi="Calibri"/>
              </w:rPr>
              <w:t xml:space="preserve"> em </w:t>
            </w:r>
            <w:r>
              <w:rPr>
                <w:rFonts w:ascii="Calibri" w:hAnsi="Calibri"/>
              </w:rPr>
              <w:t>e</w:t>
            </w:r>
            <w:r w:rsidRPr="002063D7">
              <w:rPr>
                <w:rFonts w:ascii="Calibri" w:hAnsi="Calibri"/>
              </w:rPr>
              <w:t xml:space="preserve">spiral: </w:t>
            </w:r>
            <w:r>
              <w:rPr>
                <w:rFonts w:ascii="Calibri" w:hAnsi="Calibri"/>
              </w:rPr>
              <w:t xml:space="preserve">aceitação de contratos automáticos e/ou facultativos em retrocessão de riscos já aceitos pela </w:t>
            </w:r>
            <w:proofErr w:type="spellStart"/>
            <w:r>
              <w:rPr>
                <w:rFonts w:ascii="Calibri" w:hAnsi="Calibri"/>
              </w:rPr>
              <w:t>retrocessionária</w:t>
            </w:r>
            <w:proofErr w:type="spellEnd"/>
            <w:r>
              <w:rPr>
                <w:rFonts w:ascii="Calibri" w:hAnsi="Calibri"/>
              </w:rPr>
              <w:t xml:space="preserve"> em contratos de seguro e/ou outros contratos de retrocessão.</w:t>
            </w:r>
          </w:p>
          <w:p w:rsidR="00ED3294" w:rsidRPr="00F77AE4" w:rsidRDefault="00ED3294" w:rsidP="00ED3294">
            <w:pPr>
              <w:pStyle w:val="NormalWeb"/>
              <w:jc w:val="both"/>
            </w:pPr>
          </w:p>
        </w:tc>
        <w:tc>
          <w:tcPr>
            <w:tcW w:w="5245" w:type="dxa"/>
          </w:tcPr>
          <w:p w:rsidR="00F77AE4" w:rsidRPr="00F77AE4" w:rsidRDefault="00F77AE4" w:rsidP="00273093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394" w:type="dxa"/>
          </w:tcPr>
          <w:p w:rsidR="00F77AE4" w:rsidRPr="00F77AE4" w:rsidRDefault="00F77AE4" w:rsidP="00D163C8">
            <w:pPr>
              <w:pStyle w:val="NormalWeb"/>
              <w:spacing w:before="0" w:beforeAutospacing="0" w:after="0" w:afterAutospacing="0"/>
            </w:pPr>
          </w:p>
        </w:tc>
      </w:tr>
      <w:tr w:rsidR="00F77AE4" w:rsidRPr="00F77AE4" w:rsidTr="00ED3294">
        <w:tc>
          <w:tcPr>
            <w:tcW w:w="5813" w:type="dxa"/>
          </w:tcPr>
          <w:p w:rsidR="00ED3294" w:rsidRDefault="00ED3294" w:rsidP="00ED3294">
            <w:pPr>
              <w:pStyle w:val="NormalWeb"/>
              <w:jc w:val="both"/>
              <w:rPr>
                <w:rFonts w:ascii="Calibri" w:hAnsi="Calibri"/>
              </w:rPr>
            </w:pPr>
            <w:r w:rsidRPr="00CE1861">
              <w:rPr>
                <w:rFonts w:ascii="Calibri" w:hAnsi="Calibri"/>
              </w:rPr>
              <w:t xml:space="preserve">Art. </w:t>
            </w:r>
            <w:r>
              <w:rPr>
                <w:rFonts w:ascii="Calibri" w:hAnsi="Calibri"/>
              </w:rPr>
              <w:t>4</w:t>
            </w:r>
            <w:r w:rsidRPr="00CE1861">
              <w:rPr>
                <w:rFonts w:ascii="Calibri" w:hAnsi="Calibri"/>
              </w:rPr>
              <w:t>º</w:t>
            </w:r>
            <w:r>
              <w:rPr>
                <w:rFonts w:ascii="Calibri" w:hAnsi="Calibri"/>
              </w:rPr>
              <w:t xml:space="preserve"> O aceite</w:t>
            </w:r>
            <w:r w:rsidRPr="00CE1861">
              <w:rPr>
                <w:rFonts w:ascii="Calibri" w:hAnsi="Calibri"/>
              </w:rPr>
              <w:t xml:space="preserve"> de retrocessão</w:t>
            </w:r>
            <w:r w:rsidRPr="00B4131C">
              <w:rPr>
                <w:rFonts w:ascii="Calibri" w:hAnsi="Calibri"/>
              </w:rPr>
              <w:t xml:space="preserve"> </w:t>
            </w:r>
            <w:r w:rsidRPr="00CE1861">
              <w:rPr>
                <w:rFonts w:ascii="Calibri" w:hAnsi="Calibri"/>
              </w:rPr>
              <w:t>no País ou no exterior</w:t>
            </w:r>
            <w:r>
              <w:rPr>
                <w:rFonts w:ascii="Calibri" w:hAnsi="Calibri"/>
              </w:rPr>
              <w:t xml:space="preserve"> por sociedade seguradora deverá ser</w:t>
            </w:r>
            <w:r w:rsidRPr="00CE1861">
              <w:rPr>
                <w:rFonts w:ascii="Calibri" w:hAnsi="Calibri"/>
              </w:rPr>
              <w:t xml:space="preserve"> feit</w:t>
            </w:r>
            <w:r>
              <w:rPr>
                <w:rFonts w:ascii="Calibri" w:hAnsi="Calibri"/>
              </w:rPr>
              <w:t>o</w:t>
            </w:r>
            <w:r w:rsidRPr="00CE1861">
              <w:rPr>
                <w:rFonts w:ascii="Calibri" w:hAnsi="Calibri"/>
              </w:rPr>
              <w:t xml:space="preserve"> mediante </w:t>
            </w:r>
            <w:r w:rsidRPr="00CE1861">
              <w:rPr>
                <w:rFonts w:ascii="Calibri" w:hAnsi="Calibri"/>
              </w:rPr>
              <w:lastRenderedPageBreak/>
              <w:t xml:space="preserve">negociação direta </w:t>
            </w:r>
            <w:r>
              <w:rPr>
                <w:rFonts w:ascii="Calibri" w:hAnsi="Calibri"/>
              </w:rPr>
              <w:t xml:space="preserve">com o </w:t>
            </w:r>
            <w:proofErr w:type="spellStart"/>
            <w:r>
              <w:rPr>
                <w:rFonts w:ascii="Calibri" w:hAnsi="Calibri"/>
              </w:rPr>
              <w:t>ressegurador</w:t>
            </w:r>
            <w:proofErr w:type="spellEnd"/>
            <w:r>
              <w:rPr>
                <w:rFonts w:ascii="Calibri" w:hAnsi="Calibri"/>
              </w:rPr>
              <w:t xml:space="preserve"> ou através de</w:t>
            </w:r>
            <w:r w:rsidRPr="00CE1861">
              <w:rPr>
                <w:rFonts w:ascii="Calibri" w:hAnsi="Calibri"/>
              </w:rPr>
              <w:t xml:space="preserve"> corretora de resseguros.</w:t>
            </w:r>
          </w:p>
          <w:p w:rsidR="00F77AE4" w:rsidRPr="00F77AE4" w:rsidRDefault="00F77AE4" w:rsidP="00273093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5245" w:type="dxa"/>
          </w:tcPr>
          <w:p w:rsidR="00F77AE4" w:rsidRPr="00F77AE4" w:rsidRDefault="00F77AE4" w:rsidP="00273093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394" w:type="dxa"/>
          </w:tcPr>
          <w:p w:rsidR="00F77AE4" w:rsidRPr="00F77AE4" w:rsidRDefault="00F77AE4" w:rsidP="00D163C8">
            <w:pPr>
              <w:pStyle w:val="NormalWeb"/>
              <w:spacing w:before="0" w:beforeAutospacing="0" w:after="0" w:afterAutospacing="0"/>
            </w:pPr>
          </w:p>
        </w:tc>
      </w:tr>
      <w:tr w:rsidR="00BB4B28" w:rsidRPr="00F77AE4" w:rsidTr="00ED3294">
        <w:tc>
          <w:tcPr>
            <w:tcW w:w="5813" w:type="dxa"/>
          </w:tcPr>
          <w:p w:rsidR="00ED3294" w:rsidRDefault="00ED3294" w:rsidP="00ED3294">
            <w:pPr>
              <w:pStyle w:val="NormalWeb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Art. 5º Admitir-se-á a aceitação por sociedades seguradoras de retrocessão oriunda de </w:t>
            </w:r>
            <w:proofErr w:type="spellStart"/>
            <w:r>
              <w:rPr>
                <w:rFonts w:ascii="Calibri" w:hAnsi="Calibri"/>
              </w:rPr>
              <w:t>resseguradores</w:t>
            </w:r>
            <w:proofErr w:type="spellEnd"/>
            <w:r>
              <w:rPr>
                <w:rFonts w:ascii="Calibri" w:hAnsi="Calibri"/>
              </w:rPr>
              <w:t xml:space="preserve"> sediados no exterior não cadastrados na SUSEP.</w:t>
            </w:r>
          </w:p>
          <w:p w:rsidR="00BB4B28" w:rsidRPr="00F77AE4" w:rsidRDefault="00BB4B28" w:rsidP="00213514">
            <w:pPr>
              <w:pStyle w:val="NormalWeb"/>
              <w:spacing w:before="0" w:beforeAutospacing="0" w:after="0" w:afterAutospacing="0"/>
              <w:jc w:val="both"/>
              <w:rPr>
                <w:i/>
              </w:rPr>
            </w:pPr>
          </w:p>
        </w:tc>
        <w:tc>
          <w:tcPr>
            <w:tcW w:w="5245" w:type="dxa"/>
          </w:tcPr>
          <w:p w:rsidR="00BB4B28" w:rsidRPr="00F77AE4" w:rsidRDefault="00BB4B28" w:rsidP="00213514">
            <w:pPr>
              <w:pStyle w:val="NormalWeb"/>
              <w:spacing w:before="0" w:beforeAutospacing="0" w:after="0" w:afterAutospacing="0"/>
              <w:jc w:val="both"/>
              <w:rPr>
                <w:i/>
              </w:rPr>
            </w:pPr>
          </w:p>
        </w:tc>
        <w:tc>
          <w:tcPr>
            <w:tcW w:w="4394" w:type="dxa"/>
          </w:tcPr>
          <w:p w:rsidR="00BB4B28" w:rsidRPr="00F77AE4" w:rsidRDefault="00BB4B28" w:rsidP="00D163C8">
            <w:pPr>
              <w:pStyle w:val="NormalWeb"/>
              <w:spacing w:before="0" w:beforeAutospacing="0" w:after="0" w:afterAutospacing="0"/>
              <w:rPr>
                <w:i/>
              </w:rPr>
            </w:pPr>
          </w:p>
        </w:tc>
      </w:tr>
      <w:tr w:rsidR="00BB4B28" w:rsidRPr="00F77AE4" w:rsidTr="00ED3294">
        <w:tc>
          <w:tcPr>
            <w:tcW w:w="5813" w:type="dxa"/>
          </w:tcPr>
          <w:p w:rsidR="00ED3294" w:rsidRDefault="00ED3294" w:rsidP="00ED3294">
            <w:pPr>
              <w:pStyle w:val="NormalWeb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Parágrafo único.  Será admitida a intermediação das operações previstas no </w:t>
            </w:r>
            <w:r w:rsidRPr="004E2C5E">
              <w:rPr>
                <w:rFonts w:ascii="Calibri" w:hAnsi="Calibri"/>
                <w:i/>
              </w:rPr>
              <w:t>caput</w:t>
            </w:r>
            <w:r>
              <w:rPr>
                <w:rFonts w:ascii="Calibri" w:hAnsi="Calibri"/>
              </w:rPr>
              <w:t xml:space="preserve"> por corretora de resseguro não cadastrada na SUSEP sediada no exterior.</w:t>
            </w:r>
          </w:p>
          <w:p w:rsidR="00BB4B28" w:rsidRPr="00F77AE4" w:rsidRDefault="00BB4B28" w:rsidP="00213514">
            <w:pPr>
              <w:pStyle w:val="NormalWeb"/>
              <w:spacing w:before="0" w:beforeAutospacing="0" w:after="0" w:afterAutospacing="0"/>
              <w:jc w:val="both"/>
              <w:rPr>
                <w:i/>
              </w:rPr>
            </w:pPr>
          </w:p>
        </w:tc>
        <w:tc>
          <w:tcPr>
            <w:tcW w:w="5245" w:type="dxa"/>
          </w:tcPr>
          <w:p w:rsidR="00BB4B28" w:rsidRPr="00BB4B28" w:rsidRDefault="00BB4B28" w:rsidP="00C223BA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394" w:type="dxa"/>
          </w:tcPr>
          <w:p w:rsidR="00BB4B28" w:rsidRPr="00F77AE4" w:rsidRDefault="00BB4B28" w:rsidP="00D163C8">
            <w:pPr>
              <w:pStyle w:val="NormalWeb"/>
              <w:spacing w:before="0" w:beforeAutospacing="0" w:after="0" w:afterAutospacing="0"/>
              <w:rPr>
                <w:i/>
              </w:rPr>
            </w:pPr>
          </w:p>
        </w:tc>
      </w:tr>
      <w:tr w:rsidR="00751A59" w:rsidRPr="00F77AE4" w:rsidTr="00ED3294">
        <w:tc>
          <w:tcPr>
            <w:tcW w:w="5813" w:type="dxa"/>
          </w:tcPr>
          <w:p w:rsidR="00751A59" w:rsidRDefault="00751A59" w:rsidP="00751A59">
            <w:pPr>
              <w:pStyle w:val="NormalWeb"/>
              <w:jc w:val="both"/>
              <w:rPr>
                <w:rFonts w:ascii="Calibri" w:hAnsi="Calibri"/>
              </w:rPr>
            </w:pPr>
            <w:r w:rsidRPr="0075443C">
              <w:rPr>
                <w:rFonts w:ascii="Calibri" w:hAnsi="Calibri"/>
              </w:rPr>
              <w:t xml:space="preserve">Art. </w:t>
            </w:r>
            <w:r>
              <w:rPr>
                <w:rFonts w:ascii="Calibri" w:hAnsi="Calibri"/>
              </w:rPr>
              <w:t>6</w:t>
            </w:r>
            <w:r w:rsidRPr="00CE1861">
              <w:rPr>
                <w:rFonts w:ascii="Calibri" w:hAnsi="Calibri"/>
              </w:rPr>
              <w:t>º</w:t>
            </w:r>
            <w:r w:rsidRPr="0075443C">
              <w:rPr>
                <w:rFonts w:ascii="Calibri" w:hAnsi="Calibri"/>
              </w:rPr>
              <w:t xml:space="preserve"> As seguradoras deverão observar</w:t>
            </w:r>
            <w:r>
              <w:rPr>
                <w:rFonts w:ascii="Calibri" w:hAnsi="Calibri"/>
              </w:rPr>
              <w:t xml:space="preserve">, </w:t>
            </w:r>
            <w:r w:rsidRPr="0075443C">
              <w:rPr>
                <w:rFonts w:ascii="Calibri" w:hAnsi="Calibri"/>
              </w:rPr>
              <w:t>n</w:t>
            </w:r>
            <w:r>
              <w:rPr>
                <w:rFonts w:ascii="Calibri" w:hAnsi="Calibri"/>
              </w:rPr>
              <w:t>o</w:t>
            </w:r>
            <w:r w:rsidRPr="0075443C">
              <w:rPr>
                <w:rFonts w:ascii="Calibri" w:hAnsi="Calibri"/>
              </w:rPr>
              <w:t>s contratos</w:t>
            </w:r>
            <w:r w:rsidRPr="00A40941">
              <w:rPr>
                <w:rFonts w:ascii="Calibri" w:hAnsi="Calibri"/>
              </w:rPr>
              <w:t xml:space="preserve"> </w:t>
            </w:r>
            <w:r w:rsidRPr="0075443C">
              <w:rPr>
                <w:rFonts w:ascii="Calibri" w:hAnsi="Calibri"/>
              </w:rPr>
              <w:t>de retrocessão</w:t>
            </w:r>
            <w:r>
              <w:rPr>
                <w:rFonts w:ascii="Calibri" w:hAnsi="Calibri"/>
              </w:rPr>
              <w:t xml:space="preserve"> aceita,</w:t>
            </w:r>
            <w:r w:rsidRPr="0075443C">
              <w:rPr>
                <w:rFonts w:ascii="Calibri" w:hAnsi="Calibri"/>
              </w:rPr>
              <w:t xml:space="preserve"> as exigências regulamentares</w:t>
            </w:r>
            <w:r>
              <w:rPr>
                <w:rFonts w:ascii="Calibri" w:hAnsi="Calibri"/>
              </w:rPr>
              <w:t xml:space="preserve"> relativas a cláusulas contratuais</w:t>
            </w:r>
            <w:r w:rsidRPr="0075443C">
              <w:rPr>
                <w:rFonts w:ascii="Calibri" w:hAnsi="Calibri"/>
              </w:rPr>
              <w:t xml:space="preserve"> aplicadas aos contratos de resseguro</w:t>
            </w:r>
            <w:r>
              <w:rPr>
                <w:rFonts w:ascii="Calibri" w:hAnsi="Calibri"/>
              </w:rPr>
              <w:t>.</w:t>
            </w:r>
          </w:p>
          <w:p w:rsidR="00751A59" w:rsidRPr="00C632D6" w:rsidRDefault="00751A59" w:rsidP="00ED3294">
            <w:pPr>
              <w:pStyle w:val="NormalWeb"/>
              <w:jc w:val="both"/>
              <w:rPr>
                <w:rFonts w:ascii="Calibri" w:hAnsi="Calibri"/>
              </w:rPr>
            </w:pPr>
          </w:p>
        </w:tc>
        <w:tc>
          <w:tcPr>
            <w:tcW w:w="5245" w:type="dxa"/>
          </w:tcPr>
          <w:p w:rsidR="00751A59" w:rsidRPr="00F77AE4" w:rsidRDefault="00751A59" w:rsidP="00273093">
            <w:pPr>
              <w:pStyle w:val="NormalWeb"/>
              <w:spacing w:before="0" w:beforeAutospacing="0" w:after="0" w:afterAutospacing="0"/>
              <w:jc w:val="both"/>
              <w:rPr>
                <w:i/>
              </w:rPr>
            </w:pPr>
          </w:p>
        </w:tc>
        <w:tc>
          <w:tcPr>
            <w:tcW w:w="4394" w:type="dxa"/>
          </w:tcPr>
          <w:p w:rsidR="00751A59" w:rsidRPr="00F77AE4" w:rsidRDefault="00751A59" w:rsidP="00D163C8">
            <w:pPr>
              <w:pStyle w:val="NormalWeb"/>
              <w:spacing w:before="0" w:beforeAutospacing="0" w:after="0" w:afterAutospacing="0"/>
              <w:rPr>
                <w:i/>
              </w:rPr>
            </w:pPr>
          </w:p>
        </w:tc>
      </w:tr>
      <w:tr w:rsidR="00751A59" w:rsidRPr="00F77AE4" w:rsidTr="00ED3294">
        <w:tc>
          <w:tcPr>
            <w:tcW w:w="5813" w:type="dxa"/>
          </w:tcPr>
          <w:p w:rsidR="00751A59" w:rsidRDefault="00751A59" w:rsidP="00751A59">
            <w:pPr>
              <w:pStyle w:val="NormalWeb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Parágrafo Único.  Para contratos de retrocessão aceitos de </w:t>
            </w:r>
            <w:proofErr w:type="spellStart"/>
            <w:r>
              <w:rPr>
                <w:rFonts w:ascii="Calibri" w:hAnsi="Calibri"/>
              </w:rPr>
              <w:t>resseguradores</w:t>
            </w:r>
            <w:proofErr w:type="spellEnd"/>
            <w:r>
              <w:rPr>
                <w:rFonts w:ascii="Calibri" w:hAnsi="Calibri"/>
              </w:rPr>
              <w:t xml:space="preserve"> no exterior, a SUSEP poderá dispor sobre as cláusulas mínimas obrigatórias, devendo ser observadas as restrições legais impostas pela legislação brasileira. </w:t>
            </w:r>
          </w:p>
          <w:p w:rsidR="00751A59" w:rsidRPr="00C632D6" w:rsidRDefault="00751A59" w:rsidP="00ED3294">
            <w:pPr>
              <w:pStyle w:val="NormalWeb"/>
              <w:jc w:val="both"/>
              <w:rPr>
                <w:rFonts w:ascii="Calibri" w:hAnsi="Calibri"/>
              </w:rPr>
            </w:pPr>
          </w:p>
        </w:tc>
        <w:tc>
          <w:tcPr>
            <w:tcW w:w="5245" w:type="dxa"/>
          </w:tcPr>
          <w:p w:rsidR="00751A59" w:rsidRPr="00F77AE4" w:rsidRDefault="00751A59" w:rsidP="00273093">
            <w:pPr>
              <w:pStyle w:val="NormalWeb"/>
              <w:spacing w:before="0" w:beforeAutospacing="0" w:after="0" w:afterAutospacing="0"/>
              <w:jc w:val="both"/>
              <w:rPr>
                <w:i/>
              </w:rPr>
            </w:pPr>
          </w:p>
        </w:tc>
        <w:tc>
          <w:tcPr>
            <w:tcW w:w="4394" w:type="dxa"/>
          </w:tcPr>
          <w:p w:rsidR="00751A59" w:rsidRPr="00F77AE4" w:rsidRDefault="00751A59" w:rsidP="00D163C8">
            <w:pPr>
              <w:pStyle w:val="NormalWeb"/>
              <w:spacing w:before="0" w:beforeAutospacing="0" w:after="0" w:afterAutospacing="0"/>
              <w:rPr>
                <w:i/>
              </w:rPr>
            </w:pPr>
          </w:p>
        </w:tc>
      </w:tr>
      <w:tr w:rsidR="00F77AE4" w:rsidRPr="00F77AE4" w:rsidTr="00ED3294">
        <w:tc>
          <w:tcPr>
            <w:tcW w:w="5813" w:type="dxa"/>
          </w:tcPr>
          <w:p w:rsidR="00ED3294" w:rsidRDefault="00ED3294" w:rsidP="00ED3294">
            <w:pPr>
              <w:pStyle w:val="NormalWeb"/>
              <w:jc w:val="both"/>
              <w:rPr>
                <w:rFonts w:ascii="Calibri" w:hAnsi="Calibri"/>
              </w:rPr>
            </w:pPr>
            <w:r w:rsidRPr="00C632D6">
              <w:rPr>
                <w:rFonts w:ascii="Calibri" w:hAnsi="Calibri"/>
              </w:rPr>
              <w:t xml:space="preserve">Art. </w:t>
            </w:r>
            <w:r>
              <w:rPr>
                <w:rFonts w:ascii="Calibri" w:hAnsi="Calibri"/>
              </w:rPr>
              <w:t>7</w:t>
            </w:r>
            <w:r w:rsidRPr="00CE1861">
              <w:rPr>
                <w:rFonts w:ascii="Calibri" w:hAnsi="Calibri"/>
              </w:rPr>
              <w:t>º</w:t>
            </w:r>
            <w:r w:rsidRPr="00C632D6">
              <w:rPr>
                <w:rFonts w:ascii="Calibri" w:hAnsi="Calibri"/>
              </w:rPr>
              <w:t xml:space="preserve"> As sociedades seguradoras não poderão </w:t>
            </w:r>
            <w:r>
              <w:rPr>
                <w:rFonts w:ascii="Calibri" w:hAnsi="Calibri"/>
              </w:rPr>
              <w:t>aceitar</w:t>
            </w:r>
            <w:r w:rsidRPr="00C632D6">
              <w:rPr>
                <w:rFonts w:ascii="Calibri" w:hAnsi="Calibri"/>
              </w:rPr>
              <w:t xml:space="preserve"> em retrocessão mais de </w:t>
            </w:r>
            <w:r>
              <w:rPr>
                <w:rFonts w:ascii="Calibri" w:hAnsi="Calibri"/>
              </w:rPr>
              <w:t>2% (dois</w:t>
            </w:r>
            <w:r w:rsidRPr="00C632D6">
              <w:rPr>
                <w:rFonts w:ascii="Calibri" w:hAnsi="Calibri"/>
              </w:rPr>
              <w:t xml:space="preserve"> por cento</w:t>
            </w:r>
            <w:r>
              <w:rPr>
                <w:rFonts w:ascii="Calibri" w:hAnsi="Calibri"/>
              </w:rPr>
              <w:t>)</w:t>
            </w:r>
            <w:r w:rsidRPr="00C632D6">
              <w:rPr>
                <w:rFonts w:ascii="Calibri" w:hAnsi="Calibri"/>
              </w:rPr>
              <w:t xml:space="preserve"> dos prêmios </w:t>
            </w:r>
            <w:r w:rsidRPr="00C632D6">
              <w:rPr>
                <w:rFonts w:ascii="Calibri" w:hAnsi="Calibri"/>
              </w:rPr>
              <w:lastRenderedPageBreak/>
              <w:t>emitidos</w:t>
            </w:r>
            <w:r>
              <w:rPr>
                <w:rFonts w:ascii="Calibri" w:hAnsi="Calibri"/>
              </w:rPr>
              <w:t xml:space="preserve"> de seguros</w:t>
            </w:r>
            <w:r w:rsidRPr="00C632D6">
              <w:rPr>
                <w:rFonts w:ascii="Calibri" w:hAnsi="Calibri"/>
              </w:rPr>
              <w:t xml:space="preserve"> relativos aos riscos que houver subscrito, considerando-se a globalidade de suas operações, em cada ano civil</w:t>
            </w:r>
            <w:r>
              <w:rPr>
                <w:rFonts w:ascii="Calibri" w:hAnsi="Calibri"/>
              </w:rPr>
              <w:t>.</w:t>
            </w:r>
          </w:p>
          <w:p w:rsidR="00F77AE4" w:rsidRPr="00F77AE4" w:rsidRDefault="00F77AE4" w:rsidP="00273093">
            <w:pPr>
              <w:pStyle w:val="NormalWeb"/>
              <w:spacing w:before="0" w:beforeAutospacing="0" w:after="0" w:afterAutospacing="0"/>
              <w:jc w:val="both"/>
              <w:rPr>
                <w:i/>
              </w:rPr>
            </w:pPr>
          </w:p>
        </w:tc>
        <w:tc>
          <w:tcPr>
            <w:tcW w:w="5245" w:type="dxa"/>
          </w:tcPr>
          <w:p w:rsidR="00F77AE4" w:rsidRPr="00F77AE4" w:rsidRDefault="00F77AE4" w:rsidP="00273093">
            <w:pPr>
              <w:pStyle w:val="NormalWeb"/>
              <w:spacing w:before="0" w:beforeAutospacing="0" w:after="0" w:afterAutospacing="0"/>
              <w:jc w:val="both"/>
              <w:rPr>
                <w:i/>
              </w:rPr>
            </w:pPr>
          </w:p>
        </w:tc>
        <w:tc>
          <w:tcPr>
            <w:tcW w:w="4394" w:type="dxa"/>
          </w:tcPr>
          <w:p w:rsidR="00F77AE4" w:rsidRPr="00F77AE4" w:rsidRDefault="00F77AE4" w:rsidP="00D163C8">
            <w:pPr>
              <w:pStyle w:val="NormalWeb"/>
              <w:spacing w:before="0" w:beforeAutospacing="0" w:after="0" w:afterAutospacing="0"/>
              <w:rPr>
                <w:i/>
              </w:rPr>
            </w:pPr>
          </w:p>
        </w:tc>
      </w:tr>
      <w:tr w:rsidR="00F41EB6" w:rsidRPr="00F77AE4" w:rsidTr="00ED3294">
        <w:tc>
          <w:tcPr>
            <w:tcW w:w="5813" w:type="dxa"/>
          </w:tcPr>
          <w:p w:rsidR="00ED3294" w:rsidRDefault="00ED3294" w:rsidP="00ED3294">
            <w:pPr>
              <w:pStyle w:val="NormalWeb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Parágrafo Único.  </w:t>
            </w:r>
            <w:r w:rsidRPr="00C369D8">
              <w:rPr>
                <w:rFonts w:ascii="Calibri" w:hAnsi="Calibri"/>
              </w:rPr>
              <w:t xml:space="preserve">A SUSEP poderá autorizar </w:t>
            </w:r>
            <w:r>
              <w:rPr>
                <w:rFonts w:ascii="Calibri" w:hAnsi="Calibri"/>
              </w:rPr>
              <w:t>aceitações</w:t>
            </w:r>
            <w:r w:rsidRPr="00C369D8">
              <w:rPr>
                <w:rFonts w:ascii="Calibri" w:hAnsi="Calibri"/>
              </w:rPr>
              <w:t xml:space="preserve"> em percentual superior ao previsto no </w:t>
            </w:r>
            <w:r w:rsidRPr="004E2C5E">
              <w:rPr>
                <w:rFonts w:ascii="Calibri" w:hAnsi="Calibri"/>
                <w:i/>
              </w:rPr>
              <w:t xml:space="preserve">caput </w:t>
            </w:r>
            <w:r w:rsidRPr="00C369D8">
              <w:rPr>
                <w:rFonts w:ascii="Calibri" w:hAnsi="Calibri"/>
              </w:rPr>
              <w:t>deste artigo desde que por m</w:t>
            </w:r>
            <w:r>
              <w:rPr>
                <w:rFonts w:ascii="Calibri" w:hAnsi="Calibri"/>
              </w:rPr>
              <w:t>otivo tecnicamente justificáve</w:t>
            </w:r>
            <w:r w:rsidRPr="002A4E77">
              <w:rPr>
                <w:rFonts w:ascii="Calibri" w:hAnsi="Calibri"/>
              </w:rPr>
              <w:t xml:space="preserve">l, </w:t>
            </w:r>
            <w:r w:rsidRPr="005B525A">
              <w:rPr>
                <w:rFonts w:ascii="Calibri" w:hAnsi="Calibri"/>
              </w:rPr>
              <w:t>podendo ainda determinar exigências adicionais.</w:t>
            </w:r>
          </w:p>
          <w:p w:rsidR="00F41EB6" w:rsidRPr="00F41EB6" w:rsidRDefault="00F41EB6" w:rsidP="00F41E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41EB6" w:rsidRPr="005312EF" w:rsidRDefault="00F41EB6" w:rsidP="00D915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F41EB6" w:rsidRPr="00F77AE4" w:rsidRDefault="00F41EB6" w:rsidP="00D163C8">
            <w:pPr>
              <w:rPr>
                <w:i/>
                <w:sz w:val="24"/>
                <w:szCs w:val="24"/>
              </w:rPr>
            </w:pPr>
          </w:p>
        </w:tc>
      </w:tr>
      <w:tr w:rsidR="00F41EB6" w:rsidRPr="00F77AE4" w:rsidTr="00ED3294">
        <w:tc>
          <w:tcPr>
            <w:tcW w:w="5813" w:type="dxa"/>
          </w:tcPr>
          <w:p w:rsidR="00ED3294" w:rsidRDefault="00ED3294" w:rsidP="00ED3294">
            <w:pPr>
              <w:pStyle w:val="NormalWeb"/>
              <w:jc w:val="both"/>
              <w:rPr>
                <w:rFonts w:ascii="Calibri" w:hAnsi="Calibri"/>
                <w:color w:val="000000"/>
              </w:rPr>
            </w:pPr>
            <w:r w:rsidRPr="005E759A">
              <w:rPr>
                <w:rFonts w:ascii="Calibri" w:hAnsi="Calibri"/>
                <w:color w:val="000000"/>
              </w:rPr>
              <w:t xml:space="preserve">Art. 8º </w:t>
            </w:r>
            <w:r>
              <w:rPr>
                <w:rFonts w:ascii="Calibri" w:hAnsi="Calibri"/>
                <w:color w:val="000000"/>
              </w:rPr>
              <w:t>As sociedades seguradoras poderão aceitar retrocessão apenas em grupos de ramos em que estejam autorizadas a operar em seguros.</w:t>
            </w:r>
          </w:p>
          <w:p w:rsidR="00F41EB6" w:rsidRDefault="00F41EB6"/>
        </w:tc>
        <w:tc>
          <w:tcPr>
            <w:tcW w:w="5245" w:type="dxa"/>
          </w:tcPr>
          <w:p w:rsidR="00F41EB6" w:rsidRPr="00F77AE4" w:rsidRDefault="00F41EB6" w:rsidP="00273093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394" w:type="dxa"/>
          </w:tcPr>
          <w:p w:rsidR="00F41EB6" w:rsidRPr="00F77AE4" w:rsidRDefault="00F41EB6" w:rsidP="00D163C8">
            <w:pPr>
              <w:pStyle w:val="NormalWeb"/>
              <w:spacing w:before="0" w:beforeAutospacing="0" w:after="0" w:afterAutospacing="0"/>
            </w:pPr>
          </w:p>
        </w:tc>
      </w:tr>
      <w:tr w:rsidR="00F41EB6" w:rsidRPr="00F77AE4" w:rsidTr="00ED3294">
        <w:tc>
          <w:tcPr>
            <w:tcW w:w="5813" w:type="dxa"/>
          </w:tcPr>
          <w:p w:rsidR="00ED3294" w:rsidRPr="00586524" w:rsidRDefault="00ED3294" w:rsidP="00ED3294">
            <w:pPr>
              <w:pStyle w:val="NormalWeb"/>
              <w:jc w:val="both"/>
              <w:rPr>
                <w:rFonts w:ascii="Calibri" w:hAnsi="Calibri"/>
                <w:color w:val="000000" w:themeColor="text1"/>
              </w:rPr>
            </w:pPr>
            <w:r w:rsidRPr="00586524">
              <w:rPr>
                <w:rFonts w:ascii="Calibri" w:hAnsi="Calibri"/>
                <w:color w:val="000000" w:themeColor="text1"/>
              </w:rPr>
              <w:t>Parágrafo Único</w:t>
            </w:r>
            <w:r>
              <w:rPr>
                <w:rFonts w:ascii="Calibri" w:hAnsi="Calibri"/>
                <w:color w:val="000000" w:themeColor="text1"/>
              </w:rPr>
              <w:t xml:space="preserve">.  </w:t>
            </w:r>
            <w:r w:rsidRPr="00586524">
              <w:rPr>
                <w:rFonts w:ascii="Calibri" w:hAnsi="Calibri"/>
                <w:color w:val="000000" w:themeColor="text1"/>
              </w:rPr>
              <w:t xml:space="preserve">As sociedades seguradoras autorizadas a operar exclusivamente com </w:t>
            </w:r>
            <w:proofErr w:type="spellStart"/>
            <w:r w:rsidRPr="00586524">
              <w:rPr>
                <w:rFonts w:ascii="Calibri" w:hAnsi="Calibri"/>
                <w:color w:val="000000" w:themeColor="text1"/>
              </w:rPr>
              <w:t>microsseguros</w:t>
            </w:r>
            <w:proofErr w:type="spellEnd"/>
            <w:r w:rsidRPr="00586524">
              <w:rPr>
                <w:rFonts w:ascii="Calibri" w:hAnsi="Calibri"/>
                <w:color w:val="000000" w:themeColor="text1"/>
              </w:rPr>
              <w:t xml:space="preserve"> ou </w:t>
            </w:r>
            <w:r>
              <w:rPr>
                <w:rFonts w:ascii="Calibri" w:hAnsi="Calibri"/>
                <w:color w:val="000000" w:themeColor="text1"/>
              </w:rPr>
              <w:t>as especializadas em seguro</w:t>
            </w:r>
            <w:r w:rsidRPr="00586524">
              <w:rPr>
                <w:rFonts w:ascii="Calibri" w:hAnsi="Calibri"/>
                <w:color w:val="000000" w:themeColor="text1"/>
              </w:rPr>
              <w:t xml:space="preserve"> DPVAT ficam vedadas de aceitarem retrocessão</w:t>
            </w:r>
            <w:r>
              <w:rPr>
                <w:rFonts w:ascii="Calibri" w:hAnsi="Calibri"/>
                <w:color w:val="000000" w:themeColor="text1"/>
              </w:rPr>
              <w:t>.</w:t>
            </w:r>
          </w:p>
          <w:p w:rsidR="00F41EB6" w:rsidRPr="00F77AE4" w:rsidRDefault="00F41EB6" w:rsidP="00F41EB6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5245" w:type="dxa"/>
          </w:tcPr>
          <w:p w:rsidR="00F41EB6" w:rsidRPr="00F77AE4" w:rsidRDefault="00F41EB6" w:rsidP="00273093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394" w:type="dxa"/>
          </w:tcPr>
          <w:p w:rsidR="00F41EB6" w:rsidRPr="00F77AE4" w:rsidRDefault="00F41EB6" w:rsidP="00D163C8">
            <w:pPr>
              <w:pStyle w:val="NormalWeb"/>
              <w:spacing w:before="0" w:beforeAutospacing="0" w:after="0" w:afterAutospacing="0"/>
            </w:pPr>
          </w:p>
        </w:tc>
      </w:tr>
      <w:tr w:rsidR="0005290B" w:rsidRPr="00F77AE4" w:rsidTr="00ED3294">
        <w:tc>
          <w:tcPr>
            <w:tcW w:w="5813" w:type="dxa"/>
          </w:tcPr>
          <w:p w:rsidR="00ED3294" w:rsidRDefault="00ED3294" w:rsidP="00ED3294">
            <w:pPr>
              <w:pStyle w:val="NormalWeb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Art. 9</w:t>
            </w:r>
            <w:r w:rsidRPr="00A62B70">
              <w:rPr>
                <w:rFonts w:ascii="Calibri" w:hAnsi="Calibri"/>
              </w:rPr>
              <w:t>º</w:t>
            </w:r>
            <w:r>
              <w:rPr>
                <w:rFonts w:ascii="Calibri" w:hAnsi="Calibri"/>
              </w:rPr>
              <w:t xml:space="preserve"> </w:t>
            </w:r>
            <w:r w:rsidRPr="002063D7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s</w:t>
            </w:r>
            <w:r w:rsidRPr="002063D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sociedades </w:t>
            </w:r>
            <w:r w:rsidRPr="002063D7">
              <w:rPr>
                <w:rFonts w:ascii="Calibri" w:hAnsi="Calibri"/>
              </w:rPr>
              <w:t>seguradora</w:t>
            </w:r>
            <w:r>
              <w:rPr>
                <w:rFonts w:ascii="Calibri" w:hAnsi="Calibri"/>
              </w:rPr>
              <w:t>s</w:t>
            </w:r>
            <w:r w:rsidRPr="002063D7">
              <w:rPr>
                <w:rFonts w:ascii="Calibri" w:hAnsi="Calibri"/>
              </w:rPr>
              <w:t xml:space="preserve"> deve</w:t>
            </w:r>
            <w:r>
              <w:rPr>
                <w:rFonts w:ascii="Calibri" w:hAnsi="Calibri"/>
              </w:rPr>
              <w:t xml:space="preserve">rão </w:t>
            </w:r>
            <w:r w:rsidRPr="002063D7">
              <w:rPr>
                <w:rFonts w:ascii="Calibri" w:hAnsi="Calibri"/>
              </w:rPr>
              <w:t>ter mecanismos de monitoramento e controle que mitiguem riscos de acúmulo</w:t>
            </w:r>
            <w:r>
              <w:rPr>
                <w:rFonts w:ascii="Calibri" w:hAnsi="Calibri"/>
              </w:rPr>
              <w:t xml:space="preserve"> e possíveis riscos em espiral.</w:t>
            </w:r>
          </w:p>
          <w:p w:rsidR="0005290B" w:rsidRPr="00F77AE4" w:rsidRDefault="0005290B" w:rsidP="0005290B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5245" w:type="dxa"/>
          </w:tcPr>
          <w:p w:rsidR="0005290B" w:rsidRPr="00F77AE4" w:rsidRDefault="0005290B" w:rsidP="0005290B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394" w:type="dxa"/>
          </w:tcPr>
          <w:p w:rsidR="0005290B" w:rsidRPr="00F77AE4" w:rsidRDefault="0005290B" w:rsidP="00D163C8">
            <w:pPr>
              <w:pStyle w:val="NormalWeb"/>
              <w:spacing w:before="0" w:beforeAutospacing="0" w:after="0" w:afterAutospacing="0"/>
            </w:pPr>
          </w:p>
        </w:tc>
      </w:tr>
      <w:tr w:rsidR="0005290B" w:rsidRPr="00F77AE4" w:rsidTr="00ED3294">
        <w:tc>
          <w:tcPr>
            <w:tcW w:w="5813" w:type="dxa"/>
          </w:tcPr>
          <w:p w:rsidR="00ED3294" w:rsidRDefault="00ED3294" w:rsidP="00ED3294">
            <w:pPr>
              <w:pStyle w:val="NormalWeb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Art. 10. </w:t>
            </w:r>
            <w:r w:rsidRPr="002063D7">
              <w:rPr>
                <w:rFonts w:ascii="Calibri" w:hAnsi="Calibri"/>
              </w:rPr>
              <w:t>A SUSEP poderá requerer</w:t>
            </w:r>
            <w:r>
              <w:rPr>
                <w:rFonts w:ascii="Calibri" w:hAnsi="Calibri"/>
              </w:rPr>
              <w:t>,</w:t>
            </w:r>
            <w:r w:rsidRPr="002063D7">
              <w:rPr>
                <w:rFonts w:ascii="Calibri" w:hAnsi="Calibri"/>
              </w:rPr>
              <w:t xml:space="preserve"> a qualquer tempo</w:t>
            </w:r>
            <w:r>
              <w:rPr>
                <w:rFonts w:ascii="Calibri" w:hAnsi="Calibri"/>
              </w:rPr>
              <w:t>,</w:t>
            </w:r>
            <w:r w:rsidRPr="002063D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quaisquer informações adicionais relativas à</w:t>
            </w:r>
            <w:r w:rsidRPr="002063D7">
              <w:rPr>
                <w:rFonts w:ascii="Calibri" w:hAnsi="Calibri"/>
              </w:rPr>
              <w:t xml:space="preserve">s operações de </w:t>
            </w:r>
            <w:r>
              <w:rPr>
                <w:rFonts w:ascii="Calibri" w:hAnsi="Calibri"/>
              </w:rPr>
              <w:t xml:space="preserve">aceite de </w:t>
            </w:r>
            <w:r w:rsidRPr="002063D7">
              <w:rPr>
                <w:rFonts w:ascii="Calibri" w:hAnsi="Calibri"/>
              </w:rPr>
              <w:t>retr</w:t>
            </w:r>
            <w:r>
              <w:rPr>
                <w:rFonts w:ascii="Calibri" w:hAnsi="Calibri"/>
              </w:rPr>
              <w:t>ocessão por sociedades seguradoras.</w:t>
            </w:r>
          </w:p>
          <w:p w:rsidR="0005290B" w:rsidRPr="00F77AE4" w:rsidRDefault="0005290B" w:rsidP="0005290B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5245" w:type="dxa"/>
          </w:tcPr>
          <w:p w:rsidR="0005290B" w:rsidRPr="00F77AE4" w:rsidRDefault="0005290B" w:rsidP="0005290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05290B" w:rsidRPr="00F77AE4" w:rsidRDefault="0005290B" w:rsidP="00D163C8">
            <w:pPr>
              <w:rPr>
                <w:i/>
                <w:sz w:val="24"/>
                <w:szCs w:val="24"/>
              </w:rPr>
            </w:pPr>
          </w:p>
        </w:tc>
      </w:tr>
      <w:tr w:rsidR="0005290B" w:rsidRPr="00F77AE4" w:rsidTr="00ED3294">
        <w:tc>
          <w:tcPr>
            <w:tcW w:w="5813" w:type="dxa"/>
          </w:tcPr>
          <w:p w:rsidR="00ED3294" w:rsidRDefault="00ED3294" w:rsidP="00ED3294">
            <w:pPr>
              <w:pStyle w:val="NormalWeb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Art. 11. A SUSEP fica autorizada a editar normas complementares necessárias à execução do disposto nesta Resolução.</w:t>
            </w:r>
          </w:p>
          <w:p w:rsidR="0005290B" w:rsidRPr="00F77AE4" w:rsidRDefault="0005290B" w:rsidP="0005290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05290B" w:rsidRPr="00F77AE4" w:rsidRDefault="0005290B" w:rsidP="0005290B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394" w:type="dxa"/>
          </w:tcPr>
          <w:p w:rsidR="0005290B" w:rsidRPr="00F77AE4" w:rsidRDefault="0005290B" w:rsidP="00D163C8">
            <w:pPr>
              <w:pStyle w:val="NormalWeb"/>
              <w:spacing w:before="0" w:beforeAutospacing="0" w:after="0" w:afterAutospacing="0"/>
            </w:pPr>
          </w:p>
        </w:tc>
      </w:tr>
    </w:tbl>
    <w:p w:rsidR="00A7007A" w:rsidRPr="00304575" w:rsidRDefault="00A7007A" w:rsidP="00F77AE4">
      <w:pPr>
        <w:pStyle w:val="NormalWeb"/>
        <w:spacing w:before="0" w:beforeAutospacing="0" w:after="0" w:afterAutospacing="0"/>
        <w:jc w:val="both"/>
      </w:pPr>
    </w:p>
    <w:sectPr w:rsidR="00A7007A" w:rsidRPr="00304575" w:rsidSect="00ED329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1014E"/>
    <w:multiLevelType w:val="hybridMultilevel"/>
    <w:tmpl w:val="65365418"/>
    <w:lvl w:ilvl="0" w:tplc="505A0642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D086A9C"/>
    <w:multiLevelType w:val="hybridMultilevel"/>
    <w:tmpl w:val="D0F6FE8C"/>
    <w:lvl w:ilvl="0" w:tplc="EB84AF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32245A"/>
    <w:multiLevelType w:val="hybridMultilevel"/>
    <w:tmpl w:val="D0F6FE8C"/>
    <w:lvl w:ilvl="0" w:tplc="EB84AF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A263254"/>
    <w:multiLevelType w:val="hybridMultilevel"/>
    <w:tmpl w:val="E93C3332"/>
    <w:lvl w:ilvl="0" w:tplc="1E283D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D73CF2"/>
    <w:multiLevelType w:val="hybridMultilevel"/>
    <w:tmpl w:val="8D58E50C"/>
    <w:lvl w:ilvl="0" w:tplc="C9846C7E">
      <w:start w:val="1"/>
      <w:numFmt w:val="lowerLetter"/>
      <w:lvlText w:val="%1)"/>
      <w:lvlJc w:val="left"/>
      <w:pPr>
        <w:ind w:left="24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2" w:hanging="360"/>
      </w:pPr>
    </w:lvl>
    <w:lvl w:ilvl="2" w:tplc="0416001B" w:tentative="1">
      <w:start w:val="1"/>
      <w:numFmt w:val="lowerRoman"/>
      <w:lvlText w:val="%3."/>
      <w:lvlJc w:val="right"/>
      <w:pPr>
        <w:ind w:left="3932" w:hanging="180"/>
      </w:pPr>
    </w:lvl>
    <w:lvl w:ilvl="3" w:tplc="0416000F" w:tentative="1">
      <w:start w:val="1"/>
      <w:numFmt w:val="decimal"/>
      <w:lvlText w:val="%4."/>
      <w:lvlJc w:val="left"/>
      <w:pPr>
        <w:ind w:left="4652" w:hanging="360"/>
      </w:pPr>
    </w:lvl>
    <w:lvl w:ilvl="4" w:tplc="04160019" w:tentative="1">
      <w:start w:val="1"/>
      <w:numFmt w:val="lowerLetter"/>
      <w:lvlText w:val="%5."/>
      <w:lvlJc w:val="left"/>
      <w:pPr>
        <w:ind w:left="5372" w:hanging="360"/>
      </w:pPr>
    </w:lvl>
    <w:lvl w:ilvl="5" w:tplc="0416001B" w:tentative="1">
      <w:start w:val="1"/>
      <w:numFmt w:val="lowerRoman"/>
      <w:lvlText w:val="%6."/>
      <w:lvlJc w:val="right"/>
      <w:pPr>
        <w:ind w:left="6092" w:hanging="180"/>
      </w:pPr>
    </w:lvl>
    <w:lvl w:ilvl="6" w:tplc="0416000F" w:tentative="1">
      <w:start w:val="1"/>
      <w:numFmt w:val="decimal"/>
      <w:lvlText w:val="%7."/>
      <w:lvlJc w:val="left"/>
      <w:pPr>
        <w:ind w:left="6812" w:hanging="360"/>
      </w:pPr>
    </w:lvl>
    <w:lvl w:ilvl="7" w:tplc="04160019" w:tentative="1">
      <w:start w:val="1"/>
      <w:numFmt w:val="lowerLetter"/>
      <w:lvlText w:val="%8."/>
      <w:lvlJc w:val="left"/>
      <w:pPr>
        <w:ind w:left="7532" w:hanging="360"/>
      </w:pPr>
    </w:lvl>
    <w:lvl w:ilvl="8" w:tplc="0416001B" w:tentative="1">
      <w:start w:val="1"/>
      <w:numFmt w:val="lowerRoman"/>
      <w:lvlText w:val="%9."/>
      <w:lvlJc w:val="right"/>
      <w:pPr>
        <w:ind w:left="8252" w:hanging="180"/>
      </w:pPr>
    </w:lvl>
  </w:abstractNum>
  <w:abstractNum w:abstractNumId="5" w15:restartNumberingAfterBreak="0">
    <w:nsid w:val="41AE6FFF"/>
    <w:multiLevelType w:val="hybridMultilevel"/>
    <w:tmpl w:val="D0F6FE8C"/>
    <w:lvl w:ilvl="0" w:tplc="EB84AF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47B57EE"/>
    <w:multiLevelType w:val="hybridMultilevel"/>
    <w:tmpl w:val="DE284A28"/>
    <w:lvl w:ilvl="0" w:tplc="C0A055F4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B913B2E"/>
    <w:multiLevelType w:val="hybridMultilevel"/>
    <w:tmpl w:val="D0F6FE8C"/>
    <w:lvl w:ilvl="0" w:tplc="EB84AF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0315F7F"/>
    <w:multiLevelType w:val="hybridMultilevel"/>
    <w:tmpl w:val="9D00A490"/>
    <w:lvl w:ilvl="0" w:tplc="EE70D9D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78F5270F"/>
    <w:multiLevelType w:val="hybridMultilevel"/>
    <w:tmpl w:val="61149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16"/>
    <w:rsid w:val="000300CD"/>
    <w:rsid w:val="00031069"/>
    <w:rsid w:val="00031583"/>
    <w:rsid w:val="00033B9C"/>
    <w:rsid w:val="00036976"/>
    <w:rsid w:val="0004026B"/>
    <w:rsid w:val="000464CA"/>
    <w:rsid w:val="0005290B"/>
    <w:rsid w:val="00060500"/>
    <w:rsid w:val="00061B7B"/>
    <w:rsid w:val="00071376"/>
    <w:rsid w:val="000732E7"/>
    <w:rsid w:val="00074888"/>
    <w:rsid w:val="00081963"/>
    <w:rsid w:val="00090964"/>
    <w:rsid w:val="00096F16"/>
    <w:rsid w:val="000A5509"/>
    <w:rsid w:val="000B0D9E"/>
    <w:rsid w:val="000C268E"/>
    <w:rsid w:val="000F2804"/>
    <w:rsid w:val="000F2A10"/>
    <w:rsid w:val="00130340"/>
    <w:rsid w:val="00155A64"/>
    <w:rsid w:val="001735BA"/>
    <w:rsid w:val="00176C0C"/>
    <w:rsid w:val="00176EF2"/>
    <w:rsid w:val="001958BB"/>
    <w:rsid w:val="001A359B"/>
    <w:rsid w:val="001A4D3D"/>
    <w:rsid w:val="001B2C9A"/>
    <w:rsid w:val="001C0325"/>
    <w:rsid w:val="001C1436"/>
    <w:rsid w:val="001C2185"/>
    <w:rsid w:val="001D59F8"/>
    <w:rsid w:val="001E52F8"/>
    <w:rsid w:val="001F3F27"/>
    <w:rsid w:val="001F462B"/>
    <w:rsid w:val="002033BB"/>
    <w:rsid w:val="0020511C"/>
    <w:rsid w:val="002151A8"/>
    <w:rsid w:val="0021630C"/>
    <w:rsid w:val="00221465"/>
    <w:rsid w:val="00221EBA"/>
    <w:rsid w:val="0023458C"/>
    <w:rsid w:val="00234C03"/>
    <w:rsid w:val="00237EF0"/>
    <w:rsid w:val="00241E80"/>
    <w:rsid w:val="0025607C"/>
    <w:rsid w:val="00270E63"/>
    <w:rsid w:val="0029011E"/>
    <w:rsid w:val="00295C8F"/>
    <w:rsid w:val="002A1A83"/>
    <w:rsid w:val="002A1D3B"/>
    <w:rsid w:val="002A23FE"/>
    <w:rsid w:val="002C7E4B"/>
    <w:rsid w:val="002D36DD"/>
    <w:rsid w:val="002D48E0"/>
    <w:rsid w:val="002D78FE"/>
    <w:rsid w:val="002E2904"/>
    <w:rsid w:val="002F0296"/>
    <w:rsid w:val="002F0A0F"/>
    <w:rsid w:val="002F574A"/>
    <w:rsid w:val="002F5974"/>
    <w:rsid w:val="00304575"/>
    <w:rsid w:val="003060BF"/>
    <w:rsid w:val="003678A7"/>
    <w:rsid w:val="00372E83"/>
    <w:rsid w:val="00377F9A"/>
    <w:rsid w:val="003A19DD"/>
    <w:rsid w:val="003B5988"/>
    <w:rsid w:val="003C3930"/>
    <w:rsid w:val="003C411A"/>
    <w:rsid w:val="003C5860"/>
    <w:rsid w:val="003C6FA8"/>
    <w:rsid w:val="003F0C6B"/>
    <w:rsid w:val="003F3552"/>
    <w:rsid w:val="003F7641"/>
    <w:rsid w:val="00421ED8"/>
    <w:rsid w:val="004343BF"/>
    <w:rsid w:val="0045653D"/>
    <w:rsid w:val="00457DCA"/>
    <w:rsid w:val="0048652D"/>
    <w:rsid w:val="004964D8"/>
    <w:rsid w:val="004A083C"/>
    <w:rsid w:val="004B192E"/>
    <w:rsid w:val="004B421D"/>
    <w:rsid w:val="00523C99"/>
    <w:rsid w:val="005312EF"/>
    <w:rsid w:val="005426C5"/>
    <w:rsid w:val="00544071"/>
    <w:rsid w:val="00552A76"/>
    <w:rsid w:val="0055494E"/>
    <w:rsid w:val="00567D75"/>
    <w:rsid w:val="00570C75"/>
    <w:rsid w:val="00573B11"/>
    <w:rsid w:val="0058643D"/>
    <w:rsid w:val="00592D46"/>
    <w:rsid w:val="005968AD"/>
    <w:rsid w:val="005A1F0F"/>
    <w:rsid w:val="005A25E2"/>
    <w:rsid w:val="005A2D0B"/>
    <w:rsid w:val="005B127F"/>
    <w:rsid w:val="005B1938"/>
    <w:rsid w:val="005B1FC9"/>
    <w:rsid w:val="005C64A8"/>
    <w:rsid w:val="005E5CDA"/>
    <w:rsid w:val="005F1C4D"/>
    <w:rsid w:val="005F515A"/>
    <w:rsid w:val="00610D85"/>
    <w:rsid w:val="006269F0"/>
    <w:rsid w:val="00627BDD"/>
    <w:rsid w:val="006454B6"/>
    <w:rsid w:val="00647AB0"/>
    <w:rsid w:val="00657A7B"/>
    <w:rsid w:val="006656F5"/>
    <w:rsid w:val="0066637A"/>
    <w:rsid w:val="006B0B15"/>
    <w:rsid w:val="006B0E42"/>
    <w:rsid w:val="006B4E52"/>
    <w:rsid w:val="006C5D2D"/>
    <w:rsid w:val="006C6C0F"/>
    <w:rsid w:val="006D4C16"/>
    <w:rsid w:val="006E2FE8"/>
    <w:rsid w:val="00702AD7"/>
    <w:rsid w:val="00705B45"/>
    <w:rsid w:val="00711066"/>
    <w:rsid w:val="00733242"/>
    <w:rsid w:val="0074419E"/>
    <w:rsid w:val="00746345"/>
    <w:rsid w:val="00751A59"/>
    <w:rsid w:val="00760AD1"/>
    <w:rsid w:val="00767B97"/>
    <w:rsid w:val="00793F1E"/>
    <w:rsid w:val="007A122B"/>
    <w:rsid w:val="007A450E"/>
    <w:rsid w:val="007B21AA"/>
    <w:rsid w:val="007B7AD4"/>
    <w:rsid w:val="007D43DD"/>
    <w:rsid w:val="007F18CE"/>
    <w:rsid w:val="007F7DDA"/>
    <w:rsid w:val="00820FED"/>
    <w:rsid w:val="0083587F"/>
    <w:rsid w:val="00850415"/>
    <w:rsid w:val="0085209E"/>
    <w:rsid w:val="00861931"/>
    <w:rsid w:val="00872A16"/>
    <w:rsid w:val="0087552D"/>
    <w:rsid w:val="00887B6B"/>
    <w:rsid w:val="00890C4A"/>
    <w:rsid w:val="008A40C6"/>
    <w:rsid w:val="008A4D30"/>
    <w:rsid w:val="008D0933"/>
    <w:rsid w:val="008D23A4"/>
    <w:rsid w:val="008E01B8"/>
    <w:rsid w:val="0093632E"/>
    <w:rsid w:val="00942665"/>
    <w:rsid w:val="00944FA8"/>
    <w:rsid w:val="00944FB5"/>
    <w:rsid w:val="00946132"/>
    <w:rsid w:val="00963A13"/>
    <w:rsid w:val="00983740"/>
    <w:rsid w:val="00994555"/>
    <w:rsid w:val="009A2D25"/>
    <w:rsid w:val="009A5EE7"/>
    <w:rsid w:val="009B3204"/>
    <w:rsid w:val="009B7FB6"/>
    <w:rsid w:val="009C10AF"/>
    <w:rsid w:val="009D4451"/>
    <w:rsid w:val="009E3F57"/>
    <w:rsid w:val="009E617C"/>
    <w:rsid w:val="00A318CF"/>
    <w:rsid w:val="00A372CC"/>
    <w:rsid w:val="00A47AC2"/>
    <w:rsid w:val="00A7007A"/>
    <w:rsid w:val="00A72C6F"/>
    <w:rsid w:val="00A72FEF"/>
    <w:rsid w:val="00A74299"/>
    <w:rsid w:val="00A75039"/>
    <w:rsid w:val="00A92232"/>
    <w:rsid w:val="00AD4D16"/>
    <w:rsid w:val="00B039ED"/>
    <w:rsid w:val="00B045B4"/>
    <w:rsid w:val="00B06171"/>
    <w:rsid w:val="00B165C8"/>
    <w:rsid w:val="00B32006"/>
    <w:rsid w:val="00B4188E"/>
    <w:rsid w:val="00B61B66"/>
    <w:rsid w:val="00B65686"/>
    <w:rsid w:val="00B96BDE"/>
    <w:rsid w:val="00BB10F7"/>
    <w:rsid w:val="00BB15DB"/>
    <w:rsid w:val="00BB4B28"/>
    <w:rsid w:val="00BC71AF"/>
    <w:rsid w:val="00BD468E"/>
    <w:rsid w:val="00BD7D32"/>
    <w:rsid w:val="00BE3D11"/>
    <w:rsid w:val="00BE78B6"/>
    <w:rsid w:val="00BF64A4"/>
    <w:rsid w:val="00C00721"/>
    <w:rsid w:val="00C03395"/>
    <w:rsid w:val="00C03BF8"/>
    <w:rsid w:val="00C11B4F"/>
    <w:rsid w:val="00C223BA"/>
    <w:rsid w:val="00C4773A"/>
    <w:rsid w:val="00C633C6"/>
    <w:rsid w:val="00C84C99"/>
    <w:rsid w:val="00C90384"/>
    <w:rsid w:val="00CA4BB7"/>
    <w:rsid w:val="00CB746E"/>
    <w:rsid w:val="00CD6D92"/>
    <w:rsid w:val="00CE46BD"/>
    <w:rsid w:val="00CE613B"/>
    <w:rsid w:val="00CF2F80"/>
    <w:rsid w:val="00CF5911"/>
    <w:rsid w:val="00D0590B"/>
    <w:rsid w:val="00D127A7"/>
    <w:rsid w:val="00D163C8"/>
    <w:rsid w:val="00D25D1F"/>
    <w:rsid w:val="00D56ED5"/>
    <w:rsid w:val="00D572F3"/>
    <w:rsid w:val="00D57C38"/>
    <w:rsid w:val="00D6588E"/>
    <w:rsid w:val="00D712E6"/>
    <w:rsid w:val="00D743A2"/>
    <w:rsid w:val="00D8678C"/>
    <w:rsid w:val="00D9152B"/>
    <w:rsid w:val="00D96093"/>
    <w:rsid w:val="00DA47BA"/>
    <w:rsid w:val="00DB242F"/>
    <w:rsid w:val="00DD09F8"/>
    <w:rsid w:val="00DD72B5"/>
    <w:rsid w:val="00DD74F7"/>
    <w:rsid w:val="00E324A1"/>
    <w:rsid w:val="00E33914"/>
    <w:rsid w:val="00E554A5"/>
    <w:rsid w:val="00E5726C"/>
    <w:rsid w:val="00E83D62"/>
    <w:rsid w:val="00E87FC9"/>
    <w:rsid w:val="00EA7A41"/>
    <w:rsid w:val="00EB685D"/>
    <w:rsid w:val="00EC0A5D"/>
    <w:rsid w:val="00ED3294"/>
    <w:rsid w:val="00ED553A"/>
    <w:rsid w:val="00ED75A3"/>
    <w:rsid w:val="00EE1F92"/>
    <w:rsid w:val="00EF2214"/>
    <w:rsid w:val="00EF7C16"/>
    <w:rsid w:val="00F00213"/>
    <w:rsid w:val="00F022E6"/>
    <w:rsid w:val="00F07548"/>
    <w:rsid w:val="00F107D9"/>
    <w:rsid w:val="00F16A2F"/>
    <w:rsid w:val="00F227C2"/>
    <w:rsid w:val="00F2284F"/>
    <w:rsid w:val="00F3297C"/>
    <w:rsid w:val="00F40786"/>
    <w:rsid w:val="00F41EB6"/>
    <w:rsid w:val="00F77AE4"/>
    <w:rsid w:val="00F97A00"/>
    <w:rsid w:val="00FA06E1"/>
    <w:rsid w:val="00FA3439"/>
    <w:rsid w:val="00FB32B3"/>
    <w:rsid w:val="00FE0B9F"/>
    <w:rsid w:val="00FE4AA5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39FA5-79EE-4521-9E83-C0E77012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5A25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872A16"/>
    <w:pPr>
      <w:ind w:left="1800"/>
      <w:jc w:val="both"/>
    </w:pPr>
    <w:rPr>
      <w:i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72A16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872A16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semiHidden/>
    <w:rsid w:val="00872A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872A16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872A16"/>
    <w:rPr>
      <w:color w:val="0000FF"/>
      <w:u w:val="single"/>
    </w:rPr>
  </w:style>
  <w:style w:type="paragraph" w:customStyle="1" w:styleId="western">
    <w:name w:val="western"/>
    <w:basedOn w:val="Normal"/>
    <w:rsid w:val="006C6C0F"/>
    <w:pPr>
      <w:spacing w:before="100" w:beforeAutospacing="1" w:after="119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061B7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61B7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21ED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F2A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A10"/>
    <w:rPr>
      <w:rFonts w:ascii="Segoe UI" w:eastAsia="Times New Roman" w:hAnsi="Segoe UI" w:cs="Segoe UI"/>
      <w:sz w:val="18"/>
      <w:szCs w:val="18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D712E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712E6"/>
    <w:rPr>
      <w:rFonts w:ascii="Calibri" w:hAnsi="Calibri"/>
      <w:szCs w:val="21"/>
    </w:rPr>
  </w:style>
  <w:style w:type="paragraph" w:styleId="Rodap">
    <w:name w:val="footer"/>
    <w:basedOn w:val="Normal"/>
    <w:link w:val="RodapChar"/>
    <w:uiPriority w:val="99"/>
    <w:semiHidden/>
    <w:unhideWhenUsed/>
    <w:rsid w:val="00074888"/>
    <w:rPr>
      <w:rFonts w:eastAsiaTheme="minorHAnsi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semiHidden/>
    <w:rsid w:val="00074888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A25E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59"/>
    <w:rsid w:val="00F7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E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578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SUSEP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robertoss</dc:creator>
  <cp:lastModifiedBy>Marcos José Lima</cp:lastModifiedBy>
  <cp:revision>2</cp:revision>
  <cp:lastPrinted>2016-05-19T13:03:00Z</cp:lastPrinted>
  <dcterms:created xsi:type="dcterms:W3CDTF">2017-07-19T14:54:00Z</dcterms:created>
  <dcterms:modified xsi:type="dcterms:W3CDTF">2017-07-19T14:54:00Z</dcterms:modified>
</cp:coreProperties>
</file>