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F7AD" w14:textId="5331F957" w:rsidR="00760BE5" w:rsidRPr="00304575" w:rsidRDefault="00E455FC" w:rsidP="00760BE5">
      <w:pPr>
        <w:jc w:val="center"/>
        <w:rPr>
          <w:b/>
          <w:bCs/>
          <w:sz w:val="24"/>
          <w:szCs w:val="24"/>
        </w:rPr>
      </w:pPr>
      <w:r w:rsidRPr="00E455FC">
        <w:rPr>
          <w:b/>
          <w:bCs/>
          <w:sz w:val="24"/>
          <w:szCs w:val="24"/>
        </w:rPr>
        <w:t>QUADRO DE SUGESTÕES</w:t>
      </w:r>
    </w:p>
    <w:tbl>
      <w:tblPr>
        <w:tblStyle w:val="Tabelacomgrade"/>
        <w:tblW w:w="157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  <w:gridCol w:w="5107"/>
      </w:tblGrid>
      <w:tr w:rsidR="00760BE5" w:rsidRPr="00F77AE4" w14:paraId="09B9DA85" w14:textId="77777777" w:rsidTr="00DA26FF">
        <w:trPr>
          <w:trHeight w:hRule="exact" w:val="340"/>
        </w:trPr>
        <w:tc>
          <w:tcPr>
            <w:tcW w:w="15739" w:type="dxa"/>
            <w:gridSpan w:val="3"/>
          </w:tcPr>
          <w:p w14:paraId="27C686DC" w14:textId="77777777" w:rsidR="00760BE5" w:rsidRDefault="00760BE5" w:rsidP="00ED6C55">
            <w:pPr>
              <w:autoSpaceDE w:val="0"/>
              <w:autoSpaceDN w:val="0"/>
              <w:adjustRightInd w:val="0"/>
              <w:jc w:val="center"/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  <w:t>QUADRO PADRONIZADO PARA APRESENTAÇÃO DE SUGESTÕES E COMENTÁRIOS</w:t>
            </w:r>
          </w:p>
          <w:p w14:paraId="063065B1" w14:textId="77777777" w:rsidR="00760BE5" w:rsidRDefault="00760BE5" w:rsidP="00ED6C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60BE5" w:rsidRPr="00F77AE4" w14:paraId="508F4D7C" w14:textId="77777777" w:rsidTr="00DA26FF">
        <w:trPr>
          <w:trHeight w:hRule="exact" w:val="567"/>
        </w:trPr>
        <w:tc>
          <w:tcPr>
            <w:tcW w:w="15739" w:type="dxa"/>
            <w:gridSpan w:val="3"/>
            <w:vAlign w:val="center"/>
          </w:tcPr>
          <w:p w14:paraId="292101E5" w14:textId="77777777" w:rsidR="003E2C46" w:rsidRDefault="00F95A83" w:rsidP="00473698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 xml:space="preserve">Remetente: </w:t>
            </w:r>
          </w:p>
          <w:p w14:paraId="4EEC0BD8" w14:textId="61989F54" w:rsidR="00760BE5" w:rsidRDefault="00F95A83" w:rsidP="003E2C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Signatário</w:t>
            </w:r>
            <w:r w:rsidR="00FD0696"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:</w:t>
            </w:r>
            <w:r w:rsidR="00FD069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F53CE3" w:rsidRPr="00F77AE4" w14:paraId="27DA446B" w14:textId="77777777" w:rsidTr="00E455FC">
        <w:trPr>
          <w:trHeight w:hRule="exact" w:val="284"/>
        </w:trPr>
        <w:tc>
          <w:tcPr>
            <w:tcW w:w="5104" w:type="dxa"/>
          </w:tcPr>
          <w:p w14:paraId="249C7D18" w14:textId="77777777" w:rsidR="00760BE5" w:rsidRPr="005D2D98" w:rsidRDefault="00760BE5" w:rsidP="00ED6C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528" w:type="dxa"/>
          </w:tcPr>
          <w:p w14:paraId="2277BC8A" w14:textId="77777777" w:rsidR="00760BE5" w:rsidRDefault="00760BE5" w:rsidP="00ED6C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5107" w:type="dxa"/>
          </w:tcPr>
          <w:p w14:paraId="6688C429" w14:textId="77777777" w:rsidR="00760BE5" w:rsidRDefault="00760BE5" w:rsidP="00ED6C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F53CE3" w:rsidRPr="00F77AE4" w14:paraId="65AAC922" w14:textId="77777777" w:rsidTr="00E455FC">
        <w:trPr>
          <w:trHeight w:val="862"/>
        </w:trPr>
        <w:tc>
          <w:tcPr>
            <w:tcW w:w="5104" w:type="dxa"/>
          </w:tcPr>
          <w:p w14:paraId="7B7F8972" w14:textId="0C9B5806" w:rsidR="00A9379E" w:rsidRPr="005D2D98" w:rsidRDefault="00372C55" w:rsidP="0048160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CIRCULAR SUSEP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N.º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___, 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>____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6C8CCAD" w14:textId="77777777"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40610933" w14:textId="77777777"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53CE3" w:rsidRPr="00F77AE4" w14:paraId="3E7967EE" w14:textId="77777777" w:rsidTr="00E455FC">
        <w:trPr>
          <w:trHeight w:val="503"/>
        </w:trPr>
        <w:tc>
          <w:tcPr>
            <w:tcW w:w="5104" w:type="dxa"/>
          </w:tcPr>
          <w:p w14:paraId="63F314DC" w14:textId="1E619D1B" w:rsidR="00E8758F" w:rsidRPr="00372C55" w:rsidRDefault="00372C55" w:rsidP="00D171E2">
            <w:pPr>
              <w:jc w:val="both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Altera a Circular Susep nº 517, de 30 de julho de 2015.</w:t>
            </w:r>
          </w:p>
        </w:tc>
        <w:tc>
          <w:tcPr>
            <w:tcW w:w="5528" w:type="dxa"/>
          </w:tcPr>
          <w:p w14:paraId="7F743142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7929C0D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CE3" w:rsidRPr="00F77AE4" w14:paraId="1B86E859" w14:textId="77777777" w:rsidTr="00E455FC">
        <w:trPr>
          <w:trHeight w:val="3515"/>
        </w:trPr>
        <w:tc>
          <w:tcPr>
            <w:tcW w:w="5104" w:type="dxa"/>
          </w:tcPr>
          <w:p w14:paraId="32C4BF4B" w14:textId="03E36A62" w:rsidR="00372C55" w:rsidRDefault="00372C55" w:rsidP="00372C55">
            <w:pPr>
              <w:pStyle w:val="textojustificadorecuoprimeiralinha"/>
              <w:spacing w:before="120" w:beforeAutospacing="0" w:after="120" w:afterAutospacing="0"/>
              <w:ind w:left="120" w:right="120" w:firstLine="141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SUPERINTENDENTE DA SUPERINTENDÊNCIA DE SEGUROS PRIVADOS -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SUSEP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no uso das competências que lhe foram delegadas nos termos da alínea “b” do art. 36 do Decreto-Lei nº 73, de 21 de novembro de 1966; do parágrafo único do art. 3º da Lei Complementar nº 126, de 15 de janeiro de 2007; do § 2º do art. 3º do Decreto-Lei nº 261, de 28 de fevereiro de 1967; e do art. 74 da Lei Complementar nº 109, de 29 de maio de 2001, e o que consta do Processo Susep nº </w:t>
            </w:r>
            <w:r w:rsidR="009C4E79">
              <w:rPr>
                <w:rFonts w:ascii="Calibri" w:hAnsi="Calibri"/>
                <w:color w:val="000000"/>
                <w:sz w:val="22"/>
                <w:szCs w:val="22"/>
              </w:rPr>
              <w:t>15414.605105/2020-17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14:paraId="40EB658E" w14:textId="77777777" w:rsidR="00372C55" w:rsidRDefault="00372C55" w:rsidP="00372C55">
            <w:pPr>
              <w:pStyle w:val="tabelatexto8"/>
              <w:spacing w:before="0" w:beforeAutospacing="0" w:after="0" w:afterAutospacing="0"/>
              <w:ind w:left="60" w:righ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294DAB2" w14:textId="18F4A28B" w:rsidR="00481601" w:rsidRPr="00372C55" w:rsidRDefault="00481601" w:rsidP="00D171E2">
            <w:pPr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396B236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373F8966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CE3" w:rsidRPr="00F77AE4" w14:paraId="6FA9CFDE" w14:textId="77777777" w:rsidTr="00E455FC">
        <w:trPr>
          <w:trHeight w:val="493"/>
        </w:trPr>
        <w:tc>
          <w:tcPr>
            <w:tcW w:w="5104" w:type="dxa"/>
          </w:tcPr>
          <w:p w14:paraId="218C4D17" w14:textId="06EAF941" w:rsidR="00E8758F" w:rsidRPr="00372C55" w:rsidRDefault="0047247C" w:rsidP="00D171E2">
            <w:pPr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44"/>
                <w:sz w:val="22"/>
                <w:szCs w:val="22"/>
              </w:rPr>
              <w:t>RESOLVE:</w:t>
            </w:r>
          </w:p>
        </w:tc>
        <w:tc>
          <w:tcPr>
            <w:tcW w:w="5528" w:type="dxa"/>
          </w:tcPr>
          <w:p w14:paraId="1E762C05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36838C4A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CE3" w:rsidRPr="00F77AE4" w14:paraId="7D56363A" w14:textId="77777777" w:rsidTr="00E455FC">
        <w:trPr>
          <w:trHeight w:val="1819"/>
        </w:trPr>
        <w:tc>
          <w:tcPr>
            <w:tcW w:w="5104" w:type="dxa"/>
          </w:tcPr>
          <w:p w14:paraId="79600786" w14:textId="3DD78FF1" w:rsidR="00372C55" w:rsidRDefault="00016071" w:rsidP="000E4AAC">
            <w:pPr>
              <w:pStyle w:val="artigo1ate9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Art. 1º </w:t>
            </w:r>
            <w:r w:rsidR="009C4E79">
              <w:rPr>
                <w:rFonts w:ascii="Calibri" w:hAnsi="Calibri"/>
                <w:color w:val="000000"/>
                <w:sz w:val="22"/>
                <w:szCs w:val="22"/>
              </w:rPr>
              <w:t>Incluir a Seção III - Do Relatório do Auditor Independente sobre as Demonstrações Financeiras e os </w:t>
            </w:r>
            <w:proofErr w:type="spellStart"/>
            <w:r w:rsidR="009C4E79">
              <w:rPr>
                <w:rFonts w:ascii="Calibri" w:hAnsi="Calibri"/>
                <w:color w:val="000000"/>
                <w:sz w:val="22"/>
                <w:szCs w:val="22"/>
              </w:rPr>
              <w:t>arts</w:t>
            </w:r>
            <w:proofErr w:type="spellEnd"/>
            <w:r w:rsidR="009C4E79">
              <w:rPr>
                <w:rFonts w:ascii="Calibri" w:hAnsi="Calibri"/>
                <w:color w:val="000000"/>
                <w:sz w:val="22"/>
                <w:szCs w:val="22"/>
              </w:rPr>
              <w:t>. 242-A e 242-B no Capítulo III do Título III da Circular Susep nº 517, de 30 de julho de 2015, com a seguinte redação:</w:t>
            </w:r>
          </w:p>
          <w:p w14:paraId="60986172" w14:textId="7A6FFA9F" w:rsidR="00E8758F" w:rsidRDefault="00E8758F" w:rsidP="00DC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DF3E89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1F6EEBBB" w14:textId="77777777" w:rsidR="00E8758F" w:rsidRPr="00F77AE4" w:rsidRDefault="00E8758F" w:rsidP="00E875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54AC" w:rsidRPr="00481601" w14:paraId="2FEE3C3D" w14:textId="77777777" w:rsidTr="00E455FC">
        <w:trPr>
          <w:trHeight w:val="856"/>
        </w:trPr>
        <w:tc>
          <w:tcPr>
            <w:tcW w:w="5104" w:type="dxa"/>
          </w:tcPr>
          <w:p w14:paraId="37B5F93B" w14:textId="77777777" w:rsidR="009C4E79" w:rsidRPr="000333C3" w:rsidRDefault="009C4E79" w:rsidP="009C4E79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" </w:t>
            </w:r>
            <w:r w:rsidRPr="000333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Seção III </w:t>
            </w:r>
          </w:p>
          <w:p w14:paraId="5B271EDA" w14:textId="77777777" w:rsidR="009C4E79" w:rsidRPr="000333C3" w:rsidRDefault="009C4E79" w:rsidP="009C4E79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333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 Relatório do Auditor Independente sobre as Demonstrações Financeiras</w:t>
            </w:r>
          </w:p>
          <w:p w14:paraId="06D789E9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Art. 242-A. O Relatório do Auditor Independente sobre as Demonstrações Financeiras deverá conter:</w:t>
            </w:r>
          </w:p>
          <w:p w14:paraId="5FAF7894" w14:textId="2B842329" w:rsidR="00DB54AC" w:rsidRPr="009C4E79" w:rsidRDefault="00DB54AC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9B1AD8A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605B76ED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54AC" w:rsidRPr="00481601" w14:paraId="5237AAA5" w14:textId="77777777" w:rsidTr="00E455FC">
        <w:trPr>
          <w:trHeight w:val="856"/>
        </w:trPr>
        <w:tc>
          <w:tcPr>
            <w:tcW w:w="5104" w:type="dxa"/>
          </w:tcPr>
          <w:p w14:paraId="5DABD015" w14:textId="06444816" w:rsidR="00DB54AC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I - </w:t>
            </w:r>
            <w:proofErr w:type="gramStart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descrição</w:t>
            </w:r>
            <w:proofErr w:type="gramEnd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detalhada da materialidade utilizada nos trabalhos;</w:t>
            </w:r>
          </w:p>
        </w:tc>
        <w:tc>
          <w:tcPr>
            <w:tcW w:w="5528" w:type="dxa"/>
          </w:tcPr>
          <w:p w14:paraId="235A98B0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65A0505B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54AC" w:rsidRPr="00481601" w14:paraId="6D48EC35" w14:textId="77777777" w:rsidTr="00E455FC">
        <w:trPr>
          <w:trHeight w:val="856"/>
        </w:trPr>
        <w:tc>
          <w:tcPr>
            <w:tcW w:w="5104" w:type="dxa"/>
          </w:tcPr>
          <w:p w14:paraId="0840A584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os</w:t>
            </w:r>
            <w:proofErr w:type="gramEnd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valores dos limites de materialidade, inclusive os considerados para fins de aplicação dos testes de auditoria e de modificação de opinião; e</w:t>
            </w:r>
          </w:p>
          <w:p w14:paraId="008CDDF7" w14:textId="60672A02" w:rsidR="00DB54AC" w:rsidRPr="009C4E79" w:rsidRDefault="00DB54AC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72C0FCB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3066A807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54AC" w:rsidRPr="00481601" w14:paraId="7D1BA594" w14:textId="77777777" w:rsidTr="00E455FC">
        <w:trPr>
          <w:trHeight w:val="856"/>
        </w:trPr>
        <w:tc>
          <w:tcPr>
            <w:tcW w:w="5104" w:type="dxa"/>
          </w:tcPr>
          <w:p w14:paraId="5ECB96C9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III - comunicação dos principais assuntos de auditoria.</w:t>
            </w:r>
          </w:p>
          <w:p w14:paraId="0C165EE6" w14:textId="417F814F" w:rsidR="00DB54AC" w:rsidRPr="009C4E79" w:rsidRDefault="00DB54AC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4359A5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1FD302B5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4E79" w:rsidRPr="00481601" w14:paraId="616579C2" w14:textId="77777777" w:rsidTr="00E455FC">
        <w:trPr>
          <w:trHeight w:val="856"/>
        </w:trPr>
        <w:tc>
          <w:tcPr>
            <w:tcW w:w="5104" w:type="dxa"/>
          </w:tcPr>
          <w:p w14:paraId="1203C24F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Art. 242-B. O auditor contábil independente deve respeitar as normas emitidas pelo Conselho Federal de Contabilidade (CFC) para determinar a materialidade no planejamento e na execução da auditoria das demonstrações financeiras, bem como considerar:</w:t>
            </w:r>
          </w:p>
          <w:p w14:paraId="07C2AE5F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2A834E6" w14:textId="77777777" w:rsidR="009C4E79" w:rsidRPr="00481601" w:rsidRDefault="009C4E79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1A0232D9" w14:textId="77777777" w:rsidR="009C4E79" w:rsidRPr="00481601" w:rsidRDefault="009C4E79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4E79" w:rsidRPr="00481601" w14:paraId="4328E7A0" w14:textId="77777777" w:rsidTr="00E455FC">
        <w:trPr>
          <w:trHeight w:val="856"/>
        </w:trPr>
        <w:tc>
          <w:tcPr>
            <w:tcW w:w="5104" w:type="dxa"/>
          </w:tcPr>
          <w:p w14:paraId="42DF871F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- </w:t>
            </w:r>
            <w:proofErr w:type="gramStart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proofErr w:type="gramEnd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suficiência de capital da supervisionada como um dos seus referenciais; e</w:t>
            </w:r>
          </w:p>
          <w:p w14:paraId="17CB8003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4FAA3F1" w14:textId="77777777" w:rsidR="009C4E79" w:rsidRPr="00481601" w:rsidRDefault="009C4E79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4E703EE0" w14:textId="77777777" w:rsidR="009C4E79" w:rsidRPr="00481601" w:rsidRDefault="009C4E79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C4E79" w:rsidRPr="00481601" w14:paraId="0AA367E9" w14:textId="77777777" w:rsidTr="00E455FC">
        <w:trPr>
          <w:trHeight w:val="856"/>
        </w:trPr>
        <w:tc>
          <w:tcPr>
            <w:tcW w:w="5104" w:type="dxa"/>
          </w:tcPr>
          <w:p w14:paraId="4DA3DB38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proofErr w:type="gramEnd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nível de suficiência de capital para determinar as porcentagens a serem aplicadas aos referenciais selecionados, sendo que esses devem guardar relação positiva entre si no sentido de quanto menor o nível de suficiência de capital, menor deve ser a porcentagem aplicada aos referenciais. " (NR)</w:t>
            </w:r>
          </w:p>
          <w:p w14:paraId="555273A2" w14:textId="77777777" w:rsidR="009C4E79" w:rsidRPr="009C4E79" w:rsidRDefault="009C4E79" w:rsidP="009C4E7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72AE415" w14:textId="77777777" w:rsidR="009C4E79" w:rsidRPr="00481601" w:rsidRDefault="009C4E79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237CED2C" w14:textId="77777777" w:rsidR="009C4E79" w:rsidRPr="00481601" w:rsidRDefault="009C4E79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B54AC" w:rsidRPr="00481601" w14:paraId="4833234F" w14:textId="77777777" w:rsidTr="00E455FC">
        <w:trPr>
          <w:trHeight w:val="856"/>
        </w:trPr>
        <w:tc>
          <w:tcPr>
            <w:tcW w:w="5104" w:type="dxa"/>
          </w:tcPr>
          <w:p w14:paraId="7EFD2DD4" w14:textId="311356BC" w:rsidR="00DB54AC" w:rsidRPr="009C4E79" w:rsidRDefault="009C4E79" w:rsidP="009C4E7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Art</w:t>
            </w:r>
            <w:proofErr w:type="spellEnd"/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2º</w:t>
            </w:r>
            <w:r w:rsidR="00DB54AC"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</w:t>
            </w:r>
            <w:r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sta Circular entra em vigor em 4</w:t>
            </w:r>
            <w:r w:rsidR="00DB54AC" w:rsidRPr="009C4E79">
              <w:rPr>
                <w:rFonts w:asciiTheme="minorHAnsi" w:hAnsiTheme="minorHAnsi"/>
                <w:color w:val="000000"/>
                <w:sz w:val="22"/>
                <w:szCs w:val="22"/>
              </w:rPr>
              <w:t> de janeiro de 2021.</w:t>
            </w:r>
          </w:p>
        </w:tc>
        <w:tc>
          <w:tcPr>
            <w:tcW w:w="5528" w:type="dxa"/>
          </w:tcPr>
          <w:p w14:paraId="51D4092A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</w:tcPr>
          <w:p w14:paraId="4E706081" w14:textId="77777777" w:rsidR="00DB54AC" w:rsidRPr="00481601" w:rsidRDefault="00DB54AC" w:rsidP="00DB54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22D815E" w14:textId="77777777" w:rsidR="00A7007A" w:rsidRPr="00481601" w:rsidRDefault="00A7007A" w:rsidP="00F77AE4">
      <w:pPr>
        <w:pStyle w:val="NormalWeb"/>
        <w:spacing w:before="0" w:beforeAutospacing="0" w:after="0" w:afterAutospacing="0"/>
        <w:jc w:val="both"/>
        <w:rPr>
          <w:color w:val="FF0000"/>
        </w:rPr>
      </w:pPr>
    </w:p>
    <w:sectPr w:rsidR="00A7007A" w:rsidRPr="00481601" w:rsidSect="00760BE5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F60F" w14:textId="77777777" w:rsidR="00924358" w:rsidRDefault="00924358" w:rsidP="00E455FC">
      <w:r>
        <w:separator/>
      </w:r>
    </w:p>
  </w:endnote>
  <w:endnote w:type="continuationSeparator" w:id="0">
    <w:p w14:paraId="67DE9799" w14:textId="77777777" w:rsidR="00924358" w:rsidRDefault="00924358" w:rsidP="00E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565E" w14:textId="77777777" w:rsidR="00924358" w:rsidRDefault="00924358" w:rsidP="00E455FC">
      <w:r>
        <w:separator/>
      </w:r>
    </w:p>
  </w:footnote>
  <w:footnote w:type="continuationSeparator" w:id="0">
    <w:p w14:paraId="343E0B37" w14:textId="77777777" w:rsidR="00924358" w:rsidRDefault="00924358" w:rsidP="00E4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16"/>
    <w:rsid w:val="00016071"/>
    <w:rsid w:val="000300CD"/>
    <w:rsid w:val="00031069"/>
    <w:rsid w:val="00031583"/>
    <w:rsid w:val="000333C3"/>
    <w:rsid w:val="00033B9C"/>
    <w:rsid w:val="00036976"/>
    <w:rsid w:val="0004026B"/>
    <w:rsid w:val="000464CA"/>
    <w:rsid w:val="0005290B"/>
    <w:rsid w:val="00060500"/>
    <w:rsid w:val="00061B7B"/>
    <w:rsid w:val="00066368"/>
    <w:rsid w:val="00071376"/>
    <w:rsid w:val="000732E7"/>
    <w:rsid w:val="00074888"/>
    <w:rsid w:val="00081963"/>
    <w:rsid w:val="0008644D"/>
    <w:rsid w:val="00090964"/>
    <w:rsid w:val="00096F16"/>
    <w:rsid w:val="000A5509"/>
    <w:rsid w:val="000B0D9E"/>
    <w:rsid w:val="000B3AEC"/>
    <w:rsid w:val="000C268E"/>
    <w:rsid w:val="000D553D"/>
    <w:rsid w:val="000E4AAC"/>
    <w:rsid w:val="000F2804"/>
    <w:rsid w:val="000F2A10"/>
    <w:rsid w:val="001123D2"/>
    <w:rsid w:val="0011261B"/>
    <w:rsid w:val="00114354"/>
    <w:rsid w:val="00130340"/>
    <w:rsid w:val="001348A2"/>
    <w:rsid w:val="00155A64"/>
    <w:rsid w:val="001735BA"/>
    <w:rsid w:val="00176C0C"/>
    <w:rsid w:val="00176EF2"/>
    <w:rsid w:val="0019171D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1F68DB"/>
    <w:rsid w:val="0020088B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57EB8"/>
    <w:rsid w:val="00264BBB"/>
    <w:rsid w:val="00270E63"/>
    <w:rsid w:val="0028103A"/>
    <w:rsid w:val="0029011E"/>
    <w:rsid w:val="00295C8F"/>
    <w:rsid w:val="002A1A83"/>
    <w:rsid w:val="002A1D3B"/>
    <w:rsid w:val="002A23FE"/>
    <w:rsid w:val="002B5B88"/>
    <w:rsid w:val="002C4EB5"/>
    <w:rsid w:val="002C7E4B"/>
    <w:rsid w:val="002D36DD"/>
    <w:rsid w:val="002D48E0"/>
    <w:rsid w:val="002D78FE"/>
    <w:rsid w:val="002E2904"/>
    <w:rsid w:val="002F0296"/>
    <w:rsid w:val="002F0A0F"/>
    <w:rsid w:val="002F574A"/>
    <w:rsid w:val="002F5974"/>
    <w:rsid w:val="00304575"/>
    <w:rsid w:val="003060BF"/>
    <w:rsid w:val="00347EB7"/>
    <w:rsid w:val="003678A7"/>
    <w:rsid w:val="00372C55"/>
    <w:rsid w:val="00372E83"/>
    <w:rsid w:val="00372EC7"/>
    <w:rsid w:val="00377F9A"/>
    <w:rsid w:val="003A19DD"/>
    <w:rsid w:val="003B5988"/>
    <w:rsid w:val="003C3930"/>
    <w:rsid w:val="003C411A"/>
    <w:rsid w:val="003C5860"/>
    <w:rsid w:val="003C6FA8"/>
    <w:rsid w:val="003E2C46"/>
    <w:rsid w:val="003F0C6B"/>
    <w:rsid w:val="003F3552"/>
    <w:rsid w:val="003F7641"/>
    <w:rsid w:val="00421ED8"/>
    <w:rsid w:val="004343BF"/>
    <w:rsid w:val="00450183"/>
    <w:rsid w:val="0045653D"/>
    <w:rsid w:val="00457DCA"/>
    <w:rsid w:val="0047247C"/>
    <w:rsid w:val="00473698"/>
    <w:rsid w:val="00475A3D"/>
    <w:rsid w:val="00481601"/>
    <w:rsid w:val="0048652D"/>
    <w:rsid w:val="004964D8"/>
    <w:rsid w:val="004A083C"/>
    <w:rsid w:val="004B192E"/>
    <w:rsid w:val="004B421D"/>
    <w:rsid w:val="00502990"/>
    <w:rsid w:val="00523C99"/>
    <w:rsid w:val="005312EF"/>
    <w:rsid w:val="00531382"/>
    <w:rsid w:val="005426C5"/>
    <w:rsid w:val="00543802"/>
    <w:rsid w:val="00544071"/>
    <w:rsid w:val="00552A76"/>
    <w:rsid w:val="0055494E"/>
    <w:rsid w:val="00567D75"/>
    <w:rsid w:val="00570C75"/>
    <w:rsid w:val="00573B11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C764D"/>
    <w:rsid w:val="005D2D98"/>
    <w:rsid w:val="005E19AE"/>
    <w:rsid w:val="005E5CDA"/>
    <w:rsid w:val="005F1C4D"/>
    <w:rsid w:val="005F515A"/>
    <w:rsid w:val="00610D85"/>
    <w:rsid w:val="006114A5"/>
    <w:rsid w:val="00614CA9"/>
    <w:rsid w:val="006269F0"/>
    <w:rsid w:val="00627BDD"/>
    <w:rsid w:val="006454B6"/>
    <w:rsid w:val="006457DB"/>
    <w:rsid w:val="00647AB0"/>
    <w:rsid w:val="00657A7B"/>
    <w:rsid w:val="006656F5"/>
    <w:rsid w:val="0066637A"/>
    <w:rsid w:val="006967CD"/>
    <w:rsid w:val="006B0B15"/>
    <w:rsid w:val="006B0E42"/>
    <w:rsid w:val="006B4E52"/>
    <w:rsid w:val="006C5D2D"/>
    <w:rsid w:val="006C6C0F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52003"/>
    <w:rsid w:val="00760AD1"/>
    <w:rsid w:val="00760BE5"/>
    <w:rsid w:val="00767B97"/>
    <w:rsid w:val="00793F1E"/>
    <w:rsid w:val="007A122B"/>
    <w:rsid w:val="007A450E"/>
    <w:rsid w:val="007B21AA"/>
    <w:rsid w:val="007B7AD4"/>
    <w:rsid w:val="007D43DD"/>
    <w:rsid w:val="007D63C2"/>
    <w:rsid w:val="007F18CE"/>
    <w:rsid w:val="007F7DDA"/>
    <w:rsid w:val="00820FED"/>
    <w:rsid w:val="00827697"/>
    <w:rsid w:val="0083587F"/>
    <w:rsid w:val="00840B12"/>
    <w:rsid w:val="00850415"/>
    <w:rsid w:val="0085209E"/>
    <w:rsid w:val="00861931"/>
    <w:rsid w:val="00865FE1"/>
    <w:rsid w:val="00872A16"/>
    <w:rsid w:val="0087552D"/>
    <w:rsid w:val="00887B6B"/>
    <w:rsid w:val="00890C4A"/>
    <w:rsid w:val="00894234"/>
    <w:rsid w:val="008A40C6"/>
    <w:rsid w:val="008A4D30"/>
    <w:rsid w:val="008B6E30"/>
    <w:rsid w:val="008C48F6"/>
    <w:rsid w:val="008D0933"/>
    <w:rsid w:val="008D23A4"/>
    <w:rsid w:val="008E01B8"/>
    <w:rsid w:val="008F68E4"/>
    <w:rsid w:val="00924358"/>
    <w:rsid w:val="0093632E"/>
    <w:rsid w:val="00942665"/>
    <w:rsid w:val="00944FA8"/>
    <w:rsid w:val="00944FB5"/>
    <w:rsid w:val="00946132"/>
    <w:rsid w:val="00983740"/>
    <w:rsid w:val="00994555"/>
    <w:rsid w:val="00996997"/>
    <w:rsid w:val="009A2D25"/>
    <w:rsid w:val="009A5EE7"/>
    <w:rsid w:val="009B3204"/>
    <w:rsid w:val="009B38D5"/>
    <w:rsid w:val="009B7FB6"/>
    <w:rsid w:val="009C10AF"/>
    <w:rsid w:val="009C4E79"/>
    <w:rsid w:val="009C6797"/>
    <w:rsid w:val="009D4451"/>
    <w:rsid w:val="009E3F57"/>
    <w:rsid w:val="009E617C"/>
    <w:rsid w:val="009F2F7C"/>
    <w:rsid w:val="00A239E5"/>
    <w:rsid w:val="00A318CF"/>
    <w:rsid w:val="00A372CC"/>
    <w:rsid w:val="00A47AC2"/>
    <w:rsid w:val="00A7007A"/>
    <w:rsid w:val="00A70A65"/>
    <w:rsid w:val="00A72C6F"/>
    <w:rsid w:val="00A72FEF"/>
    <w:rsid w:val="00A74299"/>
    <w:rsid w:val="00A75039"/>
    <w:rsid w:val="00A92232"/>
    <w:rsid w:val="00A9379E"/>
    <w:rsid w:val="00AD279E"/>
    <w:rsid w:val="00AD4D16"/>
    <w:rsid w:val="00B0311C"/>
    <w:rsid w:val="00B039ED"/>
    <w:rsid w:val="00B045B4"/>
    <w:rsid w:val="00B06171"/>
    <w:rsid w:val="00B165C8"/>
    <w:rsid w:val="00B24BFE"/>
    <w:rsid w:val="00B27FFE"/>
    <w:rsid w:val="00B32006"/>
    <w:rsid w:val="00B4188E"/>
    <w:rsid w:val="00B61B66"/>
    <w:rsid w:val="00B65686"/>
    <w:rsid w:val="00B96BDE"/>
    <w:rsid w:val="00BA3FF1"/>
    <w:rsid w:val="00BB10F7"/>
    <w:rsid w:val="00BB15DB"/>
    <w:rsid w:val="00BB4B28"/>
    <w:rsid w:val="00BC71AF"/>
    <w:rsid w:val="00BD40BB"/>
    <w:rsid w:val="00BD468E"/>
    <w:rsid w:val="00BD7D32"/>
    <w:rsid w:val="00BE392B"/>
    <w:rsid w:val="00BE3D11"/>
    <w:rsid w:val="00BE78B6"/>
    <w:rsid w:val="00BF64A4"/>
    <w:rsid w:val="00C00721"/>
    <w:rsid w:val="00C0139F"/>
    <w:rsid w:val="00C03395"/>
    <w:rsid w:val="00C03BF8"/>
    <w:rsid w:val="00C11B4F"/>
    <w:rsid w:val="00C207BC"/>
    <w:rsid w:val="00C223BA"/>
    <w:rsid w:val="00C4773A"/>
    <w:rsid w:val="00C63158"/>
    <w:rsid w:val="00C633C6"/>
    <w:rsid w:val="00C7286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CF714B"/>
    <w:rsid w:val="00D0590B"/>
    <w:rsid w:val="00D127A7"/>
    <w:rsid w:val="00D163C8"/>
    <w:rsid w:val="00D171E2"/>
    <w:rsid w:val="00D25D1F"/>
    <w:rsid w:val="00D34117"/>
    <w:rsid w:val="00D56ED5"/>
    <w:rsid w:val="00D572F3"/>
    <w:rsid w:val="00D57C38"/>
    <w:rsid w:val="00D6041A"/>
    <w:rsid w:val="00D6588E"/>
    <w:rsid w:val="00D712E6"/>
    <w:rsid w:val="00D743A2"/>
    <w:rsid w:val="00D8678C"/>
    <w:rsid w:val="00D9152B"/>
    <w:rsid w:val="00D96093"/>
    <w:rsid w:val="00DA26FF"/>
    <w:rsid w:val="00DA47BA"/>
    <w:rsid w:val="00DB174C"/>
    <w:rsid w:val="00DB242F"/>
    <w:rsid w:val="00DB4A2E"/>
    <w:rsid w:val="00DB54AC"/>
    <w:rsid w:val="00DC43EA"/>
    <w:rsid w:val="00DD09F8"/>
    <w:rsid w:val="00DD72B5"/>
    <w:rsid w:val="00DD74F7"/>
    <w:rsid w:val="00DF7B63"/>
    <w:rsid w:val="00E324A1"/>
    <w:rsid w:val="00E33914"/>
    <w:rsid w:val="00E455FC"/>
    <w:rsid w:val="00E554A5"/>
    <w:rsid w:val="00E5726C"/>
    <w:rsid w:val="00E83D62"/>
    <w:rsid w:val="00E8758F"/>
    <w:rsid w:val="00E87FC9"/>
    <w:rsid w:val="00EA7A41"/>
    <w:rsid w:val="00EB685D"/>
    <w:rsid w:val="00EC0A5D"/>
    <w:rsid w:val="00ED3294"/>
    <w:rsid w:val="00ED553A"/>
    <w:rsid w:val="00ED6C55"/>
    <w:rsid w:val="00ED75A3"/>
    <w:rsid w:val="00EE1F92"/>
    <w:rsid w:val="00EF2214"/>
    <w:rsid w:val="00EF7C16"/>
    <w:rsid w:val="00F00213"/>
    <w:rsid w:val="00F00C2C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53CE3"/>
    <w:rsid w:val="00F77AE4"/>
    <w:rsid w:val="00F95A83"/>
    <w:rsid w:val="00F97A00"/>
    <w:rsid w:val="00FA06E1"/>
    <w:rsid w:val="00FA3439"/>
    <w:rsid w:val="00FB32B3"/>
    <w:rsid w:val="00FD0696"/>
    <w:rsid w:val="00FD2427"/>
    <w:rsid w:val="00FD3F9D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8BF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1ate9">
    <w:name w:val="artigo_1_ate_9º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8">
    <w:name w:val="tabela_texto_8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57E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7EB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E1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9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9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9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centralizadomaiusculasnegrito">
    <w:name w:val="texto_centralizado_maiusculas_negrito"/>
    <w:basedOn w:val="Normal"/>
    <w:rsid w:val="00543802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C72866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9C4E79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9C4E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8330-66DC-4A6F-B466-D42E372A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Carlos Eduardo Cunha</cp:lastModifiedBy>
  <cp:revision>2</cp:revision>
  <cp:lastPrinted>2016-05-19T13:03:00Z</cp:lastPrinted>
  <dcterms:created xsi:type="dcterms:W3CDTF">2020-07-17T18:46:00Z</dcterms:created>
  <dcterms:modified xsi:type="dcterms:W3CDTF">2020-07-17T18:46:00Z</dcterms:modified>
</cp:coreProperties>
</file>